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color w:val="auto"/>
          <w:sz w:val="84"/>
          <w:szCs w:val="84"/>
          <w:u w:val="none"/>
        </w:rPr>
      </w:pPr>
      <w:bookmarkStart w:id="1" w:name="_GoBack"/>
      <w:bookmarkEnd w:id="1"/>
    </w:p>
    <w:p>
      <w:pPr>
        <w:spacing w:line="560" w:lineRule="exact"/>
        <w:rPr>
          <w:color w:val="auto"/>
          <w:sz w:val="84"/>
          <w:szCs w:val="84"/>
          <w:u w:val="none"/>
        </w:rPr>
      </w:pPr>
    </w:p>
    <w:p>
      <w:pPr>
        <w:spacing w:line="560" w:lineRule="exact"/>
        <w:rPr>
          <w:color w:val="auto"/>
          <w:sz w:val="84"/>
          <w:szCs w:val="84"/>
          <w:u w:val="none"/>
        </w:rPr>
      </w:pPr>
    </w:p>
    <w:p>
      <w:pPr>
        <w:spacing w:line="560" w:lineRule="exact"/>
        <w:rPr>
          <w:color w:val="auto"/>
          <w:sz w:val="84"/>
          <w:szCs w:val="84"/>
          <w:u w:val="none"/>
        </w:rPr>
      </w:pPr>
    </w:p>
    <w:p>
      <w:pPr>
        <w:spacing w:line="560" w:lineRule="exact"/>
        <w:jc w:val="center"/>
        <w:rPr>
          <w:rFonts w:hint="eastAsia"/>
          <w:color w:val="auto"/>
          <w:sz w:val="52"/>
          <w:szCs w:val="52"/>
          <w:u w:val="none"/>
          <w:lang w:val="en-US" w:eastAsia="zh-CN"/>
        </w:rPr>
      </w:pPr>
    </w:p>
    <w:p>
      <w:pPr>
        <w:spacing w:line="560" w:lineRule="exact"/>
        <w:jc w:val="center"/>
        <w:rPr>
          <w:rFonts w:hint="eastAsia"/>
          <w:color w:val="auto"/>
          <w:sz w:val="52"/>
          <w:szCs w:val="52"/>
          <w:u w:val="none"/>
          <w:lang w:val="en-US" w:eastAsia="zh-CN"/>
        </w:rPr>
      </w:pPr>
    </w:p>
    <w:p>
      <w:pPr>
        <w:spacing w:line="560" w:lineRule="exact"/>
        <w:jc w:val="center"/>
        <w:rPr>
          <w:rFonts w:hint="eastAsia"/>
          <w:color w:val="auto"/>
          <w:sz w:val="52"/>
          <w:szCs w:val="52"/>
          <w:u w:val="none"/>
          <w:lang w:val="en-US" w:eastAsia="zh-CN"/>
        </w:rPr>
      </w:pPr>
    </w:p>
    <w:p>
      <w:pPr>
        <w:spacing w:line="560" w:lineRule="exact"/>
        <w:jc w:val="center"/>
        <w:rPr>
          <w:rFonts w:hint="eastAsia"/>
          <w:color w:val="auto"/>
          <w:sz w:val="52"/>
          <w:szCs w:val="52"/>
          <w:u w:val="none"/>
          <w:lang w:val="en-US" w:eastAsia="zh-CN"/>
        </w:rPr>
      </w:pPr>
    </w:p>
    <w:p>
      <w:pPr>
        <w:spacing w:line="560" w:lineRule="exact"/>
        <w:jc w:val="center"/>
        <w:rPr>
          <w:rFonts w:hint="eastAsia"/>
          <w:color w:val="auto"/>
          <w:sz w:val="52"/>
          <w:szCs w:val="52"/>
          <w:u w:val="none"/>
          <w:lang w:val="en-US" w:eastAsia="zh-CN"/>
        </w:rPr>
      </w:pPr>
    </w:p>
    <w:p>
      <w:pPr>
        <w:spacing w:line="560" w:lineRule="exact"/>
        <w:jc w:val="center"/>
        <w:rPr>
          <w:rFonts w:hint="eastAsia"/>
          <w:color w:val="auto"/>
          <w:sz w:val="52"/>
          <w:szCs w:val="52"/>
          <w:u w:val="none"/>
          <w:lang w:val="en-US" w:eastAsia="zh-CN"/>
        </w:rPr>
      </w:pPr>
    </w:p>
    <w:p>
      <w:pPr>
        <w:spacing w:line="560" w:lineRule="exact"/>
        <w:jc w:val="center"/>
        <w:rPr>
          <w:rFonts w:hint="eastAsia"/>
          <w:color w:val="auto"/>
          <w:sz w:val="44"/>
          <w:szCs w:val="44"/>
          <w:u w:val="none"/>
        </w:rPr>
      </w:pPr>
      <w:r>
        <w:rPr>
          <w:rFonts w:hint="eastAsia"/>
          <w:color w:val="auto"/>
          <w:sz w:val="44"/>
          <w:szCs w:val="44"/>
          <w:u w:val="none"/>
          <w:lang w:val="en-US" w:eastAsia="zh-CN"/>
        </w:rPr>
        <w:t>2026</w:t>
      </w:r>
      <w:r>
        <w:rPr>
          <w:rFonts w:hint="eastAsia"/>
          <w:color w:val="auto"/>
          <w:sz w:val="44"/>
          <w:szCs w:val="44"/>
          <w:u w:val="none"/>
        </w:rPr>
        <w:t>年</w:t>
      </w:r>
      <w:r>
        <w:rPr>
          <w:rFonts w:hint="eastAsia"/>
          <w:color w:val="auto"/>
          <w:sz w:val="44"/>
          <w:szCs w:val="44"/>
          <w:u w:val="none"/>
          <w:lang w:val="en-US" w:eastAsia="zh-CN"/>
        </w:rPr>
        <w:t>儋州市木棠镇中心幼儿园</w:t>
      </w:r>
      <w:r>
        <w:rPr>
          <w:rFonts w:hint="eastAsia"/>
          <w:color w:val="auto"/>
          <w:sz w:val="44"/>
          <w:szCs w:val="44"/>
          <w:u w:val="none"/>
        </w:rPr>
        <w:t>预算</w:t>
      </w:r>
    </w:p>
    <w:p>
      <w:pPr>
        <w:spacing w:line="560" w:lineRule="exact"/>
        <w:ind w:firstLine="1680"/>
        <w:jc w:val="center"/>
        <w:rPr>
          <w:color w:val="auto"/>
          <w:sz w:val="84"/>
          <w:szCs w:val="84"/>
          <w:u w:val="none"/>
        </w:rPr>
      </w:pPr>
    </w:p>
    <w:p>
      <w:pPr>
        <w:spacing w:line="560" w:lineRule="exact"/>
        <w:ind w:firstLine="1680"/>
        <w:jc w:val="center"/>
        <w:rPr>
          <w:color w:val="auto"/>
          <w:sz w:val="84"/>
          <w:szCs w:val="84"/>
          <w:u w:val="none"/>
        </w:rPr>
      </w:pPr>
    </w:p>
    <w:p>
      <w:pPr>
        <w:spacing w:line="560" w:lineRule="exact"/>
        <w:ind w:firstLine="1680"/>
        <w:jc w:val="center"/>
        <w:rPr>
          <w:color w:val="auto"/>
          <w:sz w:val="84"/>
          <w:szCs w:val="84"/>
          <w:u w:val="none"/>
        </w:rPr>
      </w:pPr>
    </w:p>
    <w:p>
      <w:pPr>
        <w:spacing w:line="560" w:lineRule="exact"/>
        <w:ind w:firstLine="1680"/>
        <w:jc w:val="center"/>
        <w:rPr>
          <w:color w:val="auto"/>
          <w:sz w:val="84"/>
          <w:szCs w:val="84"/>
          <w:u w:val="none"/>
        </w:rPr>
      </w:pPr>
    </w:p>
    <w:p>
      <w:pPr>
        <w:rPr>
          <w:color w:val="auto"/>
          <w:sz w:val="84"/>
          <w:szCs w:val="84"/>
          <w:u w:val="none"/>
        </w:rPr>
      </w:pPr>
      <w:r>
        <w:rPr>
          <w:color w:val="auto"/>
          <w:sz w:val="84"/>
          <w:szCs w:val="84"/>
          <w:u w:val="none"/>
        </w:rPr>
        <w:br w:type="page"/>
      </w:r>
    </w:p>
    <w:p>
      <w:pPr>
        <w:spacing w:line="240" w:lineRule="auto"/>
        <w:jc w:val="center"/>
        <w:rPr>
          <w:rFonts w:hint="eastAsia" w:ascii="黑体" w:hAnsi="黑体" w:eastAsia="黑体"/>
          <w:color w:val="auto"/>
          <w:sz w:val="52"/>
          <w:szCs w:val="52"/>
          <w:u w:val="none"/>
        </w:rPr>
      </w:pPr>
      <w:r>
        <w:rPr>
          <w:rFonts w:hint="eastAsia" w:ascii="黑体" w:hAnsi="黑体" w:eastAsia="黑体"/>
          <w:color w:val="auto"/>
          <w:sz w:val="52"/>
          <w:szCs w:val="52"/>
          <w:u w:val="none"/>
        </w:rPr>
        <w:t>目录</w:t>
      </w:r>
    </w:p>
    <w:p>
      <w:pPr>
        <w:pStyle w:val="7"/>
        <w:numPr>
          <w:ilvl w:val="0"/>
          <w:numId w:val="1"/>
        </w:numPr>
        <w:spacing w:line="240" w:lineRule="auto"/>
        <w:ind w:firstLineChars="0"/>
        <w:jc w:val="left"/>
        <w:rPr>
          <w:rFonts w:hint="eastAsia" w:ascii="方正黑体_GBK" w:hAnsi="方正黑体_GBK" w:eastAsia="方正黑体_GBK" w:cs="方正黑体_GBK"/>
          <w:color w:val="auto"/>
          <w:sz w:val="32"/>
          <w:szCs w:val="32"/>
          <w:u w:val="none"/>
        </w:rPr>
      </w:pPr>
      <w:r>
        <w:rPr>
          <w:rFonts w:hint="eastAsia" w:ascii="黑体" w:hAnsi="黑体" w:eastAsia="黑体"/>
          <w:color w:val="auto"/>
          <w:sz w:val="32"/>
          <w:szCs w:val="32"/>
          <w:lang w:val="en-US" w:eastAsia="zh-CN"/>
        </w:rPr>
        <w:t xml:space="preserve">  </w:t>
      </w:r>
      <w:r>
        <w:rPr>
          <w:rFonts w:hint="eastAsia" w:ascii="黑体" w:hAnsi="黑体" w:eastAsia="黑体"/>
          <w:color w:val="auto"/>
          <w:sz w:val="32"/>
          <w:szCs w:val="32"/>
          <w:lang w:eastAsia="zh-CN"/>
        </w:rPr>
        <w:t>儋州市木棠镇中心幼儿园</w:t>
      </w:r>
      <w:r>
        <w:rPr>
          <w:rFonts w:hint="eastAsia" w:ascii="方正黑体_GBK" w:hAnsi="方正黑体_GBK" w:eastAsia="方正黑体_GBK" w:cs="方正黑体_GBK"/>
          <w:color w:val="auto"/>
          <w:sz w:val="32"/>
          <w:szCs w:val="32"/>
          <w:u w:val="none"/>
        </w:rPr>
        <w:t>概况</w:t>
      </w:r>
    </w:p>
    <w:p>
      <w:pPr>
        <w:pStyle w:val="7"/>
        <w:numPr>
          <w:ilvl w:val="-1"/>
          <w:numId w:val="0"/>
        </w:numPr>
        <w:spacing w:line="240" w:lineRule="auto"/>
        <w:ind w:left="0" w:firstLine="0" w:firstLineChars="0"/>
        <w:jc w:val="left"/>
        <w:rPr>
          <w:rFonts w:hint="eastAsia" w:ascii="方正仿宋_GBK" w:hAnsi="方正仿宋_GBK" w:eastAsia="方正仿宋_GBK" w:cs="方正仿宋_GBK"/>
          <w:color w:val="auto"/>
          <w:sz w:val="32"/>
          <w:szCs w:val="32"/>
          <w:u w:val="none"/>
        </w:rPr>
      </w:pPr>
      <w:r>
        <w:rPr>
          <w:rFonts w:hint="eastAsia" w:ascii="方正仿宋_GBK" w:hAnsi="方正仿宋_GBK" w:eastAsia="方正仿宋_GBK" w:cs="方正仿宋_GBK"/>
          <w:color w:val="auto"/>
          <w:sz w:val="32"/>
          <w:szCs w:val="32"/>
          <w:u w:val="none"/>
          <w:lang w:eastAsia="zh-CN"/>
        </w:rPr>
        <w:t>一、</w:t>
      </w:r>
      <w:r>
        <w:rPr>
          <w:rFonts w:hint="eastAsia" w:ascii="方正仿宋_GBK" w:hAnsi="方正仿宋_GBK" w:eastAsia="方正仿宋_GBK" w:cs="方正仿宋_GBK"/>
          <w:color w:val="auto"/>
          <w:sz w:val="32"/>
          <w:szCs w:val="32"/>
          <w:u w:val="none"/>
        </w:rPr>
        <w:t>主要职能</w:t>
      </w:r>
    </w:p>
    <w:p>
      <w:pPr>
        <w:pStyle w:val="7"/>
        <w:numPr>
          <w:ilvl w:val="-1"/>
          <w:numId w:val="0"/>
        </w:numPr>
        <w:spacing w:line="240" w:lineRule="auto"/>
        <w:ind w:left="0" w:firstLine="0" w:firstLineChars="0"/>
        <w:jc w:val="left"/>
        <w:rPr>
          <w:rFonts w:ascii="黑体" w:hAnsi="黑体" w:eastAsia="黑体"/>
          <w:color w:val="auto"/>
          <w:sz w:val="32"/>
          <w:szCs w:val="32"/>
          <w:u w:val="none"/>
        </w:rPr>
      </w:pPr>
      <w:r>
        <w:rPr>
          <w:rFonts w:hint="eastAsia" w:ascii="方正仿宋_GBK" w:hAnsi="方正仿宋_GBK" w:eastAsia="方正仿宋_GBK" w:cs="方正仿宋_GBK"/>
          <w:color w:val="auto"/>
          <w:sz w:val="32"/>
          <w:szCs w:val="32"/>
          <w:u w:val="none"/>
          <w:lang w:eastAsia="zh-CN"/>
        </w:rPr>
        <w:t>二、机构设置</w:t>
      </w:r>
    </w:p>
    <w:p>
      <w:pPr>
        <w:pStyle w:val="7"/>
        <w:numPr>
          <w:ilvl w:val="0"/>
          <w:numId w:val="1"/>
        </w:numPr>
        <w:spacing w:line="240" w:lineRule="auto"/>
        <w:ind w:firstLineChars="0"/>
        <w:rPr>
          <w:rFonts w:hint="eastAsia" w:ascii="方正黑体_GBK" w:hAnsi="方正黑体_GBK" w:eastAsia="方正黑体_GBK" w:cs="方正黑体_GBK"/>
          <w:color w:val="auto"/>
          <w:sz w:val="32"/>
          <w:szCs w:val="32"/>
          <w:u w:val="none"/>
        </w:rPr>
      </w:pPr>
      <w:r>
        <w:rPr>
          <w:rFonts w:hint="eastAsia" w:ascii="黑体" w:hAnsi="黑体" w:eastAsia="黑体"/>
          <w:color w:val="auto"/>
          <w:sz w:val="32"/>
          <w:szCs w:val="32"/>
          <w:u w:val="none"/>
        </w:rPr>
        <w:t xml:space="preserve"> </w:t>
      </w:r>
      <w:r>
        <w:rPr>
          <w:rFonts w:hint="eastAsia" w:ascii="黑体" w:hAnsi="黑体" w:eastAsia="黑体"/>
          <w:color w:val="auto"/>
          <w:sz w:val="32"/>
          <w:szCs w:val="32"/>
          <w:u w:val="none"/>
          <w:lang w:val="en-US" w:eastAsia="zh-CN"/>
        </w:rPr>
        <w:t xml:space="preserve"> </w:t>
      </w:r>
      <w:r>
        <w:rPr>
          <w:rFonts w:hint="eastAsia" w:ascii="方正黑体_GBK" w:hAnsi="方正黑体_GBK" w:eastAsia="方正黑体_GBK" w:cs="方正黑体_GBK"/>
          <w:color w:val="auto"/>
          <w:sz w:val="32"/>
          <w:szCs w:val="32"/>
          <w:u w:val="none"/>
          <w:lang w:val="en-US" w:eastAsia="zh-CN"/>
        </w:rPr>
        <w:t>2026</w:t>
      </w:r>
      <w:r>
        <w:rPr>
          <w:rFonts w:hint="eastAsia" w:ascii="方正黑体_GBK" w:hAnsi="方正黑体_GBK" w:eastAsia="方正黑体_GBK" w:cs="方正黑体_GBK"/>
          <w:color w:val="auto"/>
          <w:sz w:val="32"/>
          <w:szCs w:val="32"/>
          <w:u w:val="none"/>
        </w:rPr>
        <w:t>年</w:t>
      </w:r>
      <w:r>
        <w:rPr>
          <w:rFonts w:hint="eastAsia" w:ascii="黑体" w:hAnsi="黑体" w:eastAsia="黑体"/>
          <w:color w:val="auto"/>
          <w:sz w:val="32"/>
          <w:szCs w:val="32"/>
          <w:lang w:eastAsia="zh-CN"/>
        </w:rPr>
        <w:t>儋州市木棠镇中心幼儿园</w:t>
      </w:r>
      <w:r>
        <w:rPr>
          <w:rFonts w:hint="eastAsia" w:ascii="方正黑体_GBK" w:hAnsi="方正黑体_GBK" w:eastAsia="方正黑体_GBK" w:cs="方正黑体_GBK"/>
          <w:color w:val="auto"/>
          <w:sz w:val="32"/>
          <w:szCs w:val="32"/>
          <w:u w:val="none"/>
        </w:rPr>
        <w:t>预算表</w:t>
      </w:r>
    </w:p>
    <w:p>
      <w:pPr>
        <w:pStyle w:val="7"/>
        <w:numPr>
          <w:ilvl w:val="0"/>
          <w:numId w:val="2"/>
        </w:numPr>
        <w:spacing w:line="240" w:lineRule="auto"/>
        <w:ind w:firstLineChars="0"/>
        <w:rPr>
          <w:rFonts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财政拨款收支总表</w:t>
      </w:r>
    </w:p>
    <w:p>
      <w:pPr>
        <w:pStyle w:val="7"/>
        <w:numPr>
          <w:ilvl w:val="0"/>
          <w:numId w:val="2"/>
        </w:numPr>
        <w:spacing w:line="240" w:lineRule="auto"/>
        <w:ind w:firstLineChars="0"/>
        <w:rPr>
          <w:rFonts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一般公共预算支出表</w:t>
      </w:r>
    </w:p>
    <w:p>
      <w:pPr>
        <w:pStyle w:val="7"/>
        <w:numPr>
          <w:ilvl w:val="0"/>
          <w:numId w:val="2"/>
        </w:numPr>
        <w:spacing w:line="240" w:lineRule="auto"/>
        <w:ind w:firstLineChars="0"/>
        <w:rPr>
          <w:rFonts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一般公共预算基本支出表</w:t>
      </w:r>
    </w:p>
    <w:p>
      <w:pPr>
        <w:pStyle w:val="7"/>
        <w:numPr>
          <w:ilvl w:val="0"/>
          <w:numId w:val="2"/>
        </w:numPr>
        <w:spacing w:line="240" w:lineRule="auto"/>
        <w:ind w:firstLineChars="0"/>
        <w:rPr>
          <w:rFonts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一般公共预算“三公”经费支出表</w:t>
      </w:r>
    </w:p>
    <w:p>
      <w:pPr>
        <w:pStyle w:val="7"/>
        <w:numPr>
          <w:ilvl w:val="0"/>
          <w:numId w:val="2"/>
        </w:numPr>
        <w:spacing w:line="240" w:lineRule="auto"/>
        <w:ind w:firstLineChars="0"/>
        <w:rPr>
          <w:rFonts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政府性基金预算支出表</w:t>
      </w:r>
    </w:p>
    <w:p>
      <w:pPr>
        <w:pStyle w:val="7"/>
        <w:numPr>
          <w:ilvl w:val="0"/>
          <w:numId w:val="2"/>
        </w:numPr>
        <w:spacing w:line="240" w:lineRule="auto"/>
        <w:ind w:firstLineChars="0"/>
        <w:rPr>
          <w:rFonts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政府性基金预算“三公”经费支出表</w:t>
      </w:r>
    </w:p>
    <w:p>
      <w:pPr>
        <w:pStyle w:val="7"/>
        <w:numPr>
          <w:ilvl w:val="0"/>
          <w:numId w:val="2"/>
        </w:numPr>
        <w:spacing w:line="240" w:lineRule="auto"/>
        <w:ind w:firstLineChars="0"/>
        <w:jc w:val="left"/>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lang w:eastAsia="zh-CN"/>
        </w:rPr>
        <w:t>国有资本经营预算支出表</w:t>
      </w:r>
    </w:p>
    <w:p>
      <w:pPr>
        <w:pStyle w:val="7"/>
        <w:numPr>
          <w:ilvl w:val="0"/>
          <w:numId w:val="2"/>
        </w:numPr>
        <w:spacing w:line="240" w:lineRule="auto"/>
        <w:ind w:firstLineChars="0"/>
        <w:jc w:val="left"/>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部门</w:t>
      </w:r>
      <w:r>
        <w:rPr>
          <w:rFonts w:hint="eastAsia" w:ascii="仿宋_GB2312" w:hAnsi="仿宋_GB2312" w:eastAsia="仿宋_GB2312" w:cs="仿宋_GB2312"/>
          <w:color w:val="auto"/>
          <w:sz w:val="32"/>
          <w:szCs w:val="32"/>
          <w:u w:val="none"/>
          <w:lang w:eastAsia="zh-CN"/>
        </w:rPr>
        <w:t>（单位）</w:t>
      </w:r>
      <w:r>
        <w:rPr>
          <w:rFonts w:hint="eastAsia" w:ascii="仿宋_GB2312" w:hAnsi="仿宋_GB2312" w:eastAsia="仿宋_GB2312" w:cs="仿宋_GB2312"/>
          <w:color w:val="auto"/>
          <w:sz w:val="32"/>
          <w:szCs w:val="32"/>
          <w:u w:val="none"/>
        </w:rPr>
        <w:t>收支总表</w:t>
      </w:r>
    </w:p>
    <w:p>
      <w:pPr>
        <w:pStyle w:val="7"/>
        <w:numPr>
          <w:ilvl w:val="0"/>
          <w:numId w:val="2"/>
        </w:numPr>
        <w:spacing w:line="240" w:lineRule="auto"/>
        <w:ind w:firstLineChars="0"/>
        <w:jc w:val="left"/>
        <w:rPr>
          <w:rFonts w:ascii="黑体" w:hAnsi="黑体" w:eastAsia="黑体"/>
          <w:color w:val="auto"/>
          <w:sz w:val="32"/>
          <w:szCs w:val="32"/>
          <w:u w:val="none"/>
        </w:rPr>
      </w:pPr>
      <w:r>
        <w:rPr>
          <w:rFonts w:hint="eastAsia" w:ascii="仿宋_GB2312" w:hAnsi="仿宋_GB2312" w:eastAsia="仿宋_GB2312" w:cs="仿宋_GB2312"/>
          <w:color w:val="auto"/>
          <w:sz w:val="32"/>
          <w:szCs w:val="32"/>
          <w:u w:val="none"/>
        </w:rPr>
        <w:t>部门</w:t>
      </w:r>
      <w:r>
        <w:rPr>
          <w:rFonts w:hint="eastAsia" w:ascii="仿宋_GB2312" w:hAnsi="仿宋_GB2312" w:eastAsia="仿宋_GB2312" w:cs="仿宋_GB2312"/>
          <w:color w:val="auto"/>
          <w:sz w:val="32"/>
          <w:szCs w:val="32"/>
          <w:u w:val="none"/>
          <w:lang w:eastAsia="zh-CN"/>
        </w:rPr>
        <w:t>（单位）</w:t>
      </w:r>
      <w:r>
        <w:rPr>
          <w:rFonts w:hint="eastAsia" w:ascii="仿宋_GB2312" w:hAnsi="仿宋_GB2312" w:eastAsia="仿宋_GB2312" w:cs="仿宋_GB2312"/>
          <w:color w:val="auto"/>
          <w:sz w:val="32"/>
          <w:szCs w:val="32"/>
          <w:u w:val="none"/>
        </w:rPr>
        <w:t>收入总表</w:t>
      </w:r>
    </w:p>
    <w:p>
      <w:pPr>
        <w:pStyle w:val="7"/>
        <w:numPr>
          <w:ilvl w:val="0"/>
          <w:numId w:val="2"/>
        </w:numPr>
        <w:spacing w:line="240" w:lineRule="auto"/>
        <w:ind w:firstLineChars="0"/>
        <w:jc w:val="left"/>
        <w:rPr>
          <w:rFonts w:ascii="黑体" w:hAnsi="黑体" w:eastAsia="黑体"/>
          <w:color w:val="auto"/>
          <w:sz w:val="32"/>
          <w:szCs w:val="32"/>
          <w:u w:val="none"/>
        </w:rPr>
      </w:pPr>
      <w:r>
        <w:rPr>
          <w:rFonts w:hint="eastAsia" w:ascii="仿宋_GB2312" w:hAnsi="仿宋_GB2312" w:eastAsia="仿宋_GB2312" w:cs="仿宋_GB2312"/>
          <w:color w:val="auto"/>
          <w:sz w:val="32"/>
          <w:szCs w:val="32"/>
          <w:u w:val="none"/>
        </w:rPr>
        <w:t>部门</w:t>
      </w:r>
      <w:r>
        <w:rPr>
          <w:rFonts w:hint="eastAsia" w:ascii="仿宋_GB2312" w:hAnsi="仿宋_GB2312" w:eastAsia="仿宋_GB2312" w:cs="仿宋_GB2312"/>
          <w:color w:val="auto"/>
          <w:sz w:val="32"/>
          <w:szCs w:val="32"/>
          <w:u w:val="none"/>
          <w:lang w:eastAsia="zh-CN"/>
        </w:rPr>
        <w:t>（单位）</w:t>
      </w:r>
      <w:r>
        <w:rPr>
          <w:rFonts w:hint="eastAsia" w:ascii="仿宋_GB2312" w:hAnsi="仿宋_GB2312" w:eastAsia="仿宋_GB2312" w:cs="仿宋_GB2312"/>
          <w:color w:val="auto"/>
          <w:sz w:val="32"/>
          <w:szCs w:val="32"/>
          <w:u w:val="none"/>
        </w:rPr>
        <w:t>支出总表</w:t>
      </w:r>
    </w:p>
    <w:p>
      <w:pPr>
        <w:pStyle w:val="7"/>
        <w:numPr>
          <w:ilvl w:val="0"/>
          <w:numId w:val="2"/>
        </w:numPr>
        <w:spacing w:line="240" w:lineRule="auto"/>
        <w:ind w:firstLineChars="0"/>
        <w:jc w:val="left"/>
        <w:rPr>
          <w:rFonts w:ascii="黑体" w:hAnsi="黑体" w:eastAsia="黑体"/>
          <w:color w:val="auto"/>
          <w:sz w:val="32"/>
          <w:szCs w:val="32"/>
          <w:u w:val="none"/>
        </w:rPr>
      </w:pPr>
      <w:r>
        <w:rPr>
          <w:rFonts w:hint="eastAsia" w:ascii="仿宋_GB2312" w:hAnsi="仿宋_GB2312" w:eastAsia="仿宋_GB2312" w:cs="仿宋_GB2312"/>
          <w:color w:val="auto"/>
          <w:sz w:val="32"/>
          <w:szCs w:val="32"/>
          <w:u w:val="none"/>
        </w:rPr>
        <w:t>项目支出绩效信息表</w:t>
      </w:r>
    </w:p>
    <w:p>
      <w:pPr>
        <w:pStyle w:val="7"/>
        <w:numPr>
          <w:ilvl w:val="0"/>
          <w:numId w:val="1"/>
        </w:numPr>
        <w:spacing w:line="240" w:lineRule="auto"/>
        <w:ind w:firstLineChars="0"/>
        <w:jc w:val="left"/>
        <w:rPr>
          <w:rFonts w:ascii="仿宋_GB2312" w:hAnsi="仿宋_GB2312" w:eastAsia="仿宋_GB2312" w:cs="仿宋_GB2312"/>
          <w:color w:val="auto"/>
          <w:sz w:val="32"/>
          <w:szCs w:val="32"/>
          <w:u w:val="none"/>
        </w:rPr>
      </w:pPr>
      <w:r>
        <w:rPr>
          <w:rFonts w:hint="eastAsia" w:ascii="黑体" w:hAnsi="黑体" w:eastAsia="黑体"/>
          <w:color w:val="auto"/>
          <w:sz w:val="32"/>
          <w:szCs w:val="32"/>
          <w:u w:val="none"/>
          <w:lang w:val="en-US" w:eastAsia="zh-CN"/>
        </w:rPr>
        <w:t xml:space="preserve">  </w:t>
      </w:r>
      <w:r>
        <w:rPr>
          <w:rFonts w:hint="eastAsia" w:ascii="方正黑体_GBK" w:hAnsi="方正黑体_GBK" w:eastAsia="方正黑体_GBK" w:cs="方正黑体_GBK"/>
          <w:color w:val="auto"/>
          <w:sz w:val="32"/>
          <w:szCs w:val="32"/>
          <w:u w:val="none"/>
          <w:lang w:val="en-US" w:eastAsia="zh-CN"/>
        </w:rPr>
        <w:t>2026</w:t>
      </w:r>
      <w:r>
        <w:rPr>
          <w:rFonts w:hint="eastAsia" w:ascii="方正黑体_GBK" w:hAnsi="方正黑体_GBK" w:eastAsia="方正黑体_GBK" w:cs="方正黑体_GBK"/>
          <w:color w:val="auto"/>
          <w:sz w:val="32"/>
          <w:szCs w:val="32"/>
          <w:u w:val="none"/>
        </w:rPr>
        <w:t>年</w:t>
      </w:r>
      <w:r>
        <w:rPr>
          <w:rFonts w:hint="eastAsia" w:ascii="黑体" w:hAnsi="黑体" w:eastAsia="黑体"/>
          <w:color w:val="auto"/>
          <w:sz w:val="32"/>
          <w:szCs w:val="32"/>
          <w:lang w:eastAsia="zh-CN"/>
        </w:rPr>
        <w:t>儋州市木棠镇中心幼儿园</w:t>
      </w:r>
      <w:r>
        <w:rPr>
          <w:rFonts w:hint="eastAsia" w:ascii="方正黑体_GBK" w:hAnsi="方正黑体_GBK" w:eastAsia="方正黑体_GBK" w:cs="方正黑体_GBK"/>
          <w:color w:val="auto"/>
          <w:sz w:val="32"/>
          <w:szCs w:val="32"/>
          <w:u w:val="none"/>
        </w:rPr>
        <w:t>预算情况说明</w:t>
      </w:r>
    </w:p>
    <w:p>
      <w:pPr>
        <w:pStyle w:val="7"/>
        <w:numPr>
          <w:ilvl w:val="0"/>
          <w:numId w:val="1"/>
        </w:numPr>
        <w:spacing w:line="240" w:lineRule="auto"/>
        <w:ind w:firstLineChars="0"/>
        <w:jc w:val="left"/>
        <w:rPr>
          <w:rFonts w:ascii="仿宋_GB2312" w:hAnsi="仿宋_GB2312" w:eastAsia="仿宋_GB2312" w:cs="仿宋_GB2312"/>
          <w:color w:val="auto"/>
          <w:sz w:val="32"/>
          <w:szCs w:val="32"/>
          <w:u w:val="none"/>
        </w:rPr>
      </w:pPr>
      <w:r>
        <w:rPr>
          <w:rFonts w:hint="eastAsia" w:ascii="黑体" w:hAnsi="黑体" w:eastAsia="黑体"/>
          <w:color w:val="auto"/>
          <w:sz w:val="32"/>
          <w:szCs w:val="32"/>
          <w:u w:val="none"/>
        </w:rPr>
        <w:t xml:space="preserve">  名词解释</w:t>
      </w:r>
    </w:p>
    <w:p>
      <w:pPr>
        <w:jc w:val="left"/>
        <w:rPr>
          <w:rFonts w:hint="eastAsia" w:ascii="黑体" w:hAnsi="黑体" w:eastAsia="黑体"/>
          <w:color w:val="auto"/>
          <w:sz w:val="52"/>
          <w:szCs w:val="52"/>
          <w:u w:val="none"/>
        </w:rPr>
      </w:pPr>
    </w:p>
    <w:p>
      <w:pPr>
        <w:pStyle w:val="7"/>
        <w:spacing w:line="560" w:lineRule="exact"/>
        <w:ind w:left="1320" w:firstLine="0" w:firstLineChars="0"/>
        <w:jc w:val="left"/>
        <w:rPr>
          <w:rFonts w:ascii="黑体" w:hAnsi="黑体" w:eastAsia="黑体"/>
          <w:color w:val="auto"/>
          <w:sz w:val="32"/>
          <w:szCs w:val="32"/>
          <w:u w:val="none"/>
        </w:rPr>
      </w:pPr>
    </w:p>
    <w:p>
      <w:pPr>
        <w:spacing w:line="560" w:lineRule="exact"/>
        <w:jc w:val="left"/>
        <w:rPr>
          <w:rFonts w:ascii="黑体" w:hAnsi="黑体" w:eastAsia="黑体"/>
          <w:color w:val="auto"/>
          <w:sz w:val="32"/>
          <w:szCs w:val="32"/>
          <w:u w:val="none"/>
        </w:rPr>
      </w:pPr>
    </w:p>
    <w:p>
      <w:pPr>
        <w:jc w:val="left"/>
        <w:rPr>
          <w:rFonts w:ascii="黑体" w:hAnsi="黑体" w:eastAsia="黑体"/>
          <w:color w:val="auto"/>
          <w:sz w:val="32"/>
          <w:szCs w:val="32"/>
          <w:u w:val="none"/>
        </w:rPr>
      </w:pPr>
      <w:r>
        <w:rPr>
          <w:rFonts w:ascii="黑体" w:hAnsi="黑体" w:eastAsia="黑体"/>
          <w:color w:val="auto"/>
          <w:sz w:val="32"/>
          <w:szCs w:val="32"/>
          <w:u w:val="none"/>
        </w:rPr>
        <w:br w:type="page"/>
      </w:r>
    </w:p>
    <w:p>
      <w:pPr>
        <w:spacing w:line="560" w:lineRule="exact"/>
        <w:jc w:val="left"/>
        <w:rPr>
          <w:rFonts w:ascii="黑体" w:hAnsi="黑体" w:eastAsia="黑体"/>
          <w:color w:val="auto"/>
          <w:sz w:val="32"/>
          <w:szCs w:val="32"/>
          <w:u w:val="none"/>
        </w:rPr>
      </w:pPr>
    </w:p>
    <w:p>
      <w:pPr>
        <w:pStyle w:val="7"/>
        <w:numPr>
          <w:ilvl w:val="0"/>
          <w:numId w:val="3"/>
        </w:numPr>
        <w:spacing w:line="560" w:lineRule="exact"/>
        <w:ind w:firstLineChars="0"/>
        <w:jc w:val="center"/>
        <w:rPr>
          <w:rFonts w:hint="eastAsia" w:ascii="方正黑体_GBK" w:hAnsi="方正黑体_GBK" w:eastAsia="方正黑体_GBK" w:cs="方正黑体_GBK"/>
          <w:color w:val="auto"/>
          <w:sz w:val="32"/>
          <w:szCs w:val="32"/>
          <w:u w:val="none"/>
        </w:rPr>
      </w:pPr>
      <w:r>
        <w:rPr>
          <w:rFonts w:hint="eastAsia" w:ascii="方正黑体_GBK" w:hAnsi="方正黑体_GBK" w:eastAsia="方正黑体_GBK" w:cs="方正黑体_GBK"/>
          <w:color w:val="auto"/>
          <w:sz w:val="32"/>
          <w:szCs w:val="32"/>
          <w:u w:val="none"/>
          <w:lang w:val="en-US" w:eastAsia="zh-CN"/>
        </w:rPr>
        <w:t xml:space="preserve"> </w:t>
      </w:r>
      <w:r>
        <w:rPr>
          <w:rFonts w:hint="eastAsia" w:ascii="黑体" w:hAnsi="黑体" w:eastAsia="黑体"/>
          <w:color w:val="auto"/>
          <w:sz w:val="32"/>
          <w:szCs w:val="32"/>
          <w:lang w:eastAsia="zh-CN"/>
        </w:rPr>
        <w:t>儋州市木棠镇中心幼儿园</w:t>
      </w:r>
      <w:r>
        <w:rPr>
          <w:rFonts w:hint="eastAsia" w:ascii="方正黑体_GBK" w:hAnsi="方正黑体_GBK" w:eastAsia="方正黑体_GBK" w:cs="方正黑体_GBK"/>
          <w:color w:val="auto"/>
          <w:sz w:val="32"/>
          <w:szCs w:val="32"/>
          <w:u w:val="none"/>
        </w:rPr>
        <w:t>概况</w:t>
      </w:r>
    </w:p>
    <w:p>
      <w:pPr>
        <w:spacing w:line="560" w:lineRule="exact"/>
        <w:jc w:val="left"/>
        <w:rPr>
          <w:rFonts w:ascii="仿宋_GB2312" w:hAnsi="仿宋_GB2312" w:eastAsia="仿宋_GB2312" w:cs="仿宋_GB2312"/>
          <w:color w:val="auto"/>
          <w:sz w:val="32"/>
          <w:szCs w:val="32"/>
          <w:u w:val="none"/>
        </w:rPr>
      </w:pPr>
    </w:p>
    <w:p>
      <w:pPr>
        <w:pStyle w:val="7"/>
        <w:numPr>
          <w:ilvl w:val="-1"/>
          <w:numId w:val="0"/>
        </w:numPr>
        <w:spacing w:line="560" w:lineRule="exact"/>
        <w:ind w:left="0" w:firstLine="640" w:firstLineChars="200"/>
        <w:jc w:val="left"/>
        <w:rPr>
          <w:rFonts w:ascii="黑体" w:hAnsi="黑体" w:eastAsia="黑体" w:cs="仿宋_GB2312"/>
          <w:color w:val="auto"/>
          <w:sz w:val="32"/>
          <w:szCs w:val="32"/>
          <w:u w:val="none"/>
        </w:rPr>
      </w:pPr>
      <w:r>
        <w:rPr>
          <w:rFonts w:hint="eastAsia" w:ascii="黑体" w:hAnsi="黑体" w:eastAsia="黑体" w:cs="仿宋_GB2312"/>
          <w:color w:val="auto"/>
          <w:sz w:val="32"/>
          <w:szCs w:val="32"/>
          <w:u w:val="none"/>
          <w:lang w:eastAsia="zh-CN"/>
        </w:rPr>
        <w:t>一、</w:t>
      </w:r>
      <w:r>
        <w:rPr>
          <w:rFonts w:hint="eastAsia" w:ascii="黑体" w:hAnsi="黑体" w:eastAsia="黑体" w:cs="仿宋_GB2312"/>
          <w:color w:val="auto"/>
          <w:sz w:val="32"/>
          <w:szCs w:val="32"/>
          <w:u w:val="none"/>
        </w:rPr>
        <w:t>主要职能</w:t>
      </w:r>
    </w:p>
    <w:p>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left="0" w:firstLine="640" w:firstLineChars="200"/>
        <w:textAlignment w:val="auto"/>
        <w:rPr>
          <w:rFonts w:hint="eastAsia" w:ascii="仿宋_GB2312" w:hAnsi="仿宋_GB2312" w:eastAsia="仿宋_GB2312" w:cs="仿宋_GB2312"/>
          <w:color w:val="auto"/>
          <w:sz w:val="32"/>
          <w:szCs w:val="32"/>
        </w:rPr>
      </w:pPr>
      <w:bookmarkStart w:id="0" w:name="_Hlk104743593"/>
      <w:r>
        <w:rPr>
          <w:rFonts w:hint="eastAsia" w:ascii="仿宋_GB2312" w:hAnsi="仿宋_GB2312" w:eastAsia="仿宋_GB2312" w:cs="仿宋_GB2312"/>
          <w:color w:val="auto"/>
          <w:sz w:val="32"/>
          <w:szCs w:val="32"/>
          <w:shd w:val="clear" w:color="auto" w:fill="FFFFFF"/>
        </w:rPr>
        <w:t>儋州市</w:t>
      </w:r>
      <w:r>
        <w:rPr>
          <w:rFonts w:hint="eastAsia" w:ascii="仿宋_GB2312" w:hAnsi="仿宋_GB2312" w:eastAsia="仿宋_GB2312" w:cs="仿宋_GB2312"/>
          <w:color w:val="auto"/>
          <w:sz w:val="32"/>
          <w:szCs w:val="32"/>
          <w:shd w:val="clear" w:color="auto" w:fill="FFFFFF"/>
          <w:lang w:eastAsia="zh-CN"/>
        </w:rPr>
        <w:t>木棠镇中心</w:t>
      </w:r>
      <w:r>
        <w:rPr>
          <w:rFonts w:hint="eastAsia" w:ascii="仿宋_GB2312" w:hAnsi="仿宋_GB2312" w:eastAsia="仿宋_GB2312" w:cs="仿宋_GB2312"/>
          <w:color w:val="auto"/>
          <w:sz w:val="32"/>
          <w:szCs w:val="32"/>
          <w:shd w:val="clear" w:color="auto" w:fill="FFFFFF"/>
        </w:rPr>
        <w:t>儿园</w:t>
      </w:r>
      <w:bookmarkEnd w:id="0"/>
      <w:r>
        <w:rPr>
          <w:rFonts w:hint="eastAsia" w:ascii="仿宋_GB2312" w:hAnsi="仿宋_GB2312" w:eastAsia="仿宋_GB2312" w:cs="仿宋_GB2312"/>
          <w:color w:val="auto"/>
          <w:sz w:val="32"/>
          <w:szCs w:val="32"/>
          <w:shd w:val="clear" w:color="auto" w:fill="FFFFFF"/>
        </w:rPr>
        <w:t>是儋州市教育局直属全额拨款事业单位，业务范围是对幼儿实施保育和教育，促进幼儿全身心和谐发展。主要职能包括：</w:t>
      </w:r>
    </w:p>
    <w:p>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1</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对3-6岁幼儿实施保育和教育。遵循保教结合的原则，对幼儿实施体、智、德、美诸全面发展的教育。</w:t>
      </w:r>
    </w:p>
    <w:p>
      <w:pPr>
        <w:pStyle w:val="7"/>
        <w:keepNext w:val="0"/>
        <w:keepLines w:val="0"/>
        <w:pageBreakBefore w:val="0"/>
        <w:numPr>
          <w:ilvl w:val="-1"/>
          <w:numId w:val="0"/>
        </w:numPr>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2</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大力开展教育科研活动，探索研究3-6岁幼儿教育的基本规律，积极探索3-6岁教育的有效途径和方法，大力开展亲子教育等促进幼儿成长的各类活动，并作相关的探索和研究。</w:t>
      </w:r>
    </w:p>
    <w:p>
      <w:pPr>
        <w:numPr>
          <w:ilvl w:val="-1"/>
          <w:numId w:val="0"/>
        </w:numPr>
        <w:spacing w:line="560" w:lineRule="exact"/>
        <w:ind w:firstLine="640" w:firstLineChars="200"/>
        <w:jc w:val="left"/>
        <w:rPr>
          <w:rFonts w:hint="eastAsia" w:ascii="黑体" w:hAnsi="黑体" w:eastAsia="黑体" w:cs="仿宋_GB2312"/>
          <w:color w:val="auto"/>
          <w:sz w:val="32"/>
          <w:szCs w:val="32"/>
          <w:highlight w:val="none"/>
          <w:u w:val="none"/>
          <w:lang w:eastAsia="zh-CN"/>
          <w:rPrChange w:id="0" w:author="HaHa" w:date="2026-02-28T09:45:06Z">
            <w:rPr>
              <w:rFonts w:hint="eastAsia" w:ascii="黑体" w:hAnsi="黑体" w:eastAsia="黑体" w:cs="仿宋_GB2312"/>
              <w:sz w:val="32"/>
              <w:szCs w:val="32"/>
              <w:highlight w:val="none"/>
              <w:u w:val="none"/>
              <w:lang w:eastAsia="zh-CN"/>
            </w:rPr>
          </w:rPrChange>
        </w:rPr>
      </w:pPr>
      <w:r>
        <w:rPr>
          <w:rFonts w:hint="eastAsia" w:ascii="黑体" w:hAnsi="黑体" w:eastAsia="黑体" w:cs="仿宋_GB2312"/>
          <w:color w:val="auto"/>
          <w:sz w:val="32"/>
          <w:szCs w:val="32"/>
          <w:highlight w:val="none"/>
          <w:u w:val="none"/>
          <w:lang w:eastAsia="zh-CN"/>
          <w:rPrChange w:id="1" w:author="HaHa" w:date="2026-02-28T09:45:06Z">
            <w:rPr>
              <w:rFonts w:hint="eastAsia" w:ascii="黑体" w:hAnsi="黑体" w:eastAsia="黑体" w:cs="仿宋_GB2312"/>
              <w:sz w:val="32"/>
              <w:szCs w:val="32"/>
              <w:highlight w:val="none"/>
              <w:u w:val="none"/>
              <w:lang w:eastAsia="zh-CN"/>
            </w:rPr>
          </w:rPrChange>
        </w:rPr>
        <w:t>二、机构设置</w:t>
      </w:r>
    </w:p>
    <w:p>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left="0" w:firstLine="640" w:firstLineChars="200"/>
        <w:textAlignment w:val="auto"/>
        <w:rPr>
          <w:rFonts w:hint="eastAsia" w:ascii="仿宋" w:hAnsi="仿宋" w:eastAsia="仿宋" w:cs="仿宋"/>
          <w:color w:val="auto"/>
          <w:sz w:val="32"/>
          <w:szCs w:val="32"/>
        </w:rPr>
      </w:pPr>
      <w:r>
        <w:rPr>
          <w:rFonts w:hint="eastAsia" w:ascii="仿宋_GB2312" w:hAnsi="仿宋_GB2312" w:eastAsia="仿宋_GB2312" w:cs="仿宋_GB2312"/>
          <w:color w:val="auto"/>
          <w:sz w:val="32"/>
          <w:szCs w:val="32"/>
          <w:shd w:val="clear" w:color="auto" w:fill="FFFFFF"/>
        </w:rPr>
        <w:t>儋州市木棠镇中心幼儿园设4个内设机构，包括；园</w:t>
      </w:r>
      <w:r>
        <w:rPr>
          <w:rFonts w:hint="eastAsia" w:ascii="仿宋_GB2312" w:hAnsi="仿宋_GB2312" w:eastAsia="仿宋_GB2312" w:cs="仿宋_GB2312"/>
          <w:color w:val="auto"/>
          <w:sz w:val="32"/>
          <w:szCs w:val="32"/>
          <w:shd w:val="clear" w:color="auto" w:fill="FFFFFF"/>
          <w:lang w:eastAsia="zh-CN"/>
        </w:rPr>
        <w:t>长</w:t>
      </w:r>
      <w:r>
        <w:rPr>
          <w:rFonts w:hint="eastAsia" w:ascii="仿宋_GB2312" w:hAnsi="仿宋_GB2312" w:eastAsia="仿宋_GB2312" w:cs="仿宋_GB2312"/>
          <w:color w:val="auto"/>
          <w:sz w:val="32"/>
          <w:szCs w:val="32"/>
          <w:shd w:val="clear" w:color="auto" w:fill="FFFFFF"/>
        </w:rPr>
        <w:t>办公</w:t>
      </w:r>
      <w:r>
        <w:rPr>
          <w:rFonts w:hint="eastAsia" w:ascii="仿宋_GB2312" w:hAnsi="仿宋_GB2312" w:eastAsia="仿宋_GB2312" w:cs="仿宋_GB2312"/>
          <w:color w:val="auto"/>
          <w:sz w:val="32"/>
          <w:szCs w:val="32"/>
          <w:shd w:val="clear" w:color="auto" w:fill="FFFFFF"/>
          <w:lang w:eastAsia="zh-CN"/>
        </w:rPr>
        <w:t>室</w:t>
      </w:r>
      <w:r>
        <w:rPr>
          <w:rFonts w:hint="eastAsia" w:ascii="仿宋_GB2312" w:hAnsi="仿宋_GB2312" w:eastAsia="仿宋_GB2312" w:cs="仿宋_GB2312"/>
          <w:color w:val="auto"/>
          <w:sz w:val="32"/>
          <w:szCs w:val="32"/>
          <w:shd w:val="clear" w:color="auto" w:fill="FFFFFF"/>
        </w:rPr>
        <w:t>、</w:t>
      </w:r>
      <w:r>
        <w:rPr>
          <w:rFonts w:hint="eastAsia" w:ascii="仿宋_GB2312" w:hAnsi="仿宋_GB2312" w:eastAsia="仿宋_GB2312" w:cs="仿宋_GB2312"/>
          <w:color w:val="auto"/>
          <w:sz w:val="32"/>
          <w:szCs w:val="32"/>
          <w:shd w:val="clear" w:color="auto" w:fill="FFFFFF"/>
          <w:lang w:eastAsia="zh-CN"/>
        </w:rPr>
        <w:t>教研室、</w:t>
      </w:r>
      <w:r>
        <w:rPr>
          <w:rFonts w:hint="eastAsia" w:ascii="仿宋_GB2312" w:hAnsi="仿宋_GB2312" w:eastAsia="仿宋_GB2312" w:cs="仿宋_GB2312"/>
          <w:color w:val="auto"/>
          <w:sz w:val="32"/>
          <w:szCs w:val="32"/>
          <w:shd w:val="clear" w:color="auto" w:fill="FFFFFF"/>
        </w:rPr>
        <w:t>财务室、</w:t>
      </w:r>
      <w:r>
        <w:rPr>
          <w:rFonts w:hint="eastAsia" w:ascii="仿宋_GB2312" w:hAnsi="仿宋_GB2312" w:eastAsia="仿宋_GB2312" w:cs="仿宋_GB2312"/>
          <w:color w:val="auto"/>
          <w:sz w:val="32"/>
          <w:szCs w:val="32"/>
          <w:shd w:val="clear" w:color="auto" w:fill="FFFFFF"/>
          <w:lang w:eastAsia="zh-CN"/>
        </w:rPr>
        <w:t>办公室</w:t>
      </w:r>
      <w:r>
        <w:rPr>
          <w:rFonts w:hint="eastAsia" w:ascii="仿宋_GB2312" w:hAnsi="仿宋_GB2312" w:eastAsia="仿宋_GB2312" w:cs="仿宋_GB2312"/>
          <w:color w:val="auto"/>
          <w:sz w:val="32"/>
          <w:szCs w:val="32"/>
          <w:shd w:val="clear" w:color="auto" w:fill="FFFFFF"/>
        </w:rPr>
        <w:t>。</w:t>
      </w:r>
    </w:p>
    <w:p>
      <w:pPr>
        <w:pStyle w:val="7"/>
        <w:numPr>
          <w:ilvl w:val="-1"/>
          <w:numId w:val="0"/>
        </w:numPr>
        <w:spacing w:line="560" w:lineRule="exact"/>
        <w:ind w:left="800" w:firstLine="0" w:firstLineChars="0"/>
        <w:jc w:val="left"/>
        <w:rPr>
          <w:rFonts w:ascii="仿宋_GB2312" w:hAnsi="黑体" w:eastAsia="仿宋_GB2312" w:cs="仿宋_GB2312"/>
          <w:color w:val="auto"/>
          <w:sz w:val="32"/>
          <w:szCs w:val="32"/>
          <w:highlight w:val="yellow"/>
          <w:u w:val="none"/>
          <w:rPrChange w:id="2" w:author="HaHa" w:date="2026-02-28T09:45:06Z">
            <w:rPr>
              <w:rFonts w:ascii="仿宋_GB2312" w:hAnsi="黑体" w:eastAsia="仿宋_GB2312" w:cs="仿宋_GB2312"/>
              <w:sz w:val="32"/>
              <w:szCs w:val="32"/>
              <w:highlight w:val="yellow"/>
              <w:u w:val="none"/>
            </w:rPr>
          </w:rPrChange>
        </w:rPr>
      </w:pPr>
    </w:p>
    <w:p>
      <w:pPr>
        <w:pStyle w:val="7"/>
        <w:numPr>
          <w:ilvl w:val="0"/>
          <w:numId w:val="0"/>
        </w:numPr>
        <w:spacing w:line="560" w:lineRule="exact"/>
        <w:ind w:left="0" w:firstLine="1280" w:firstLineChars="400"/>
        <w:jc w:val="left"/>
        <w:rPr>
          <w:rFonts w:ascii="黑体" w:hAnsi="黑体" w:eastAsia="黑体"/>
          <w:color w:val="auto"/>
          <w:sz w:val="32"/>
          <w:szCs w:val="32"/>
          <w:u w:val="none"/>
          <w:rPrChange w:id="3" w:author="HaHa" w:date="2026-02-28T09:45:06Z">
            <w:rPr>
              <w:rFonts w:ascii="黑体" w:hAnsi="黑体" w:eastAsia="黑体"/>
              <w:sz w:val="32"/>
              <w:szCs w:val="32"/>
              <w:u w:val="none"/>
            </w:rPr>
          </w:rPrChange>
        </w:rPr>
      </w:pPr>
      <w:r>
        <w:rPr>
          <w:rFonts w:hint="eastAsia" w:ascii="方正黑体_GBK" w:hAnsi="方正黑体_GBK" w:eastAsia="方正黑体_GBK" w:cs="方正黑体_GBK"/>
          <w:b w:val="0"/>
          <w:bCs/>
          <w:color w:val="auto"/>
          <w:sz w:val="32"/>
          <w:szCs w:val="32"/>
          <w:u w:val="none"/>
          <w:lang w:eastAsia="zh-CN"/>
          <w:rPrChange w:id="4" w:author="HaHa" w:date="2026-02-28T09:45:06Z">
            <w:rPr>
              <w:rFonts w:hint="eastAsia" w:ascii="方正黑体_GBK" w:hAnsi="方正黑体_GBK" w:eastAsia="方正黑体_GBK" w:cs="方正黑体_GBK"/>
              <w:b w:val="0"/>
              <w:bCs/>
              <w:sz w:val="32"/>
              <w:szCs w:val="32"/>
              <w:u w:val="none"/>
              <w:lang w:eastAsia="zh-CN"/>
            </w:rPr>
          </w:rPrChange>
        </w:rPr>
        <w:t>第二部分</w:t>
      </w:r>
      <w:r>
        <w:rPr>
          <w:rFonts w:hint="eastAsia" w:ascii="方正黑体_GBK" w:hAnsi="方正黑体_GBK" w:eastAsia="方正黑体_GBK" w:cs="方正黑体_GBK"/>
          <w:b w:val="0"/>
          <w:bCs/>
          <w:color w:val="auto"/>
          <w:sz w:val="32"/>
          <w:szCs w:val="32"/>
          <w:u w:val="none"/>
          <w:lang w:val="en-US" w:eastAsia="zh-CN"/>
          <w:rPrChange w:id="5" w:author="HaHa" w:date="2026-02-28T09:45:06Z">
            <w:rPr>
              <w:rFonts w:hint="eastAsia" w:ascii="方正黑体_GBK" w:hAnsi="方正黑体_GBK" w:eastAsia="方正黑体_GBK" w:cs="方正黑体_GBK"/>
              <w:b w:val="0"/>
              <w:bCs/>
              <w:sz w:val="32"/>
              <w:szCs w:val="32"/>
              <w:u w:val="none"/>
              <w:lang w:val="en-US" w:eastAsia="zh-CN"/>
            </w:rPr>
          </w:rPrChange>
        </w:rPr>
        <w:t xml:space="preserve">  2026</w:t>
      </w:r>
      <w:r>
        <w:rPr>
          <w:rFonts w:hint="eastAsia" w:ascii="方正黑体_GBK" w:hAnsi="方正黑体_GBK" w:eastAsia="方正黑体_GBK" w:cs="方正黑体_GBK"/>
          <w:b w:val="0"/>
          <w:bCs/>
          <w:color w:val="auto"/>
          <w:sz w:val="32"/>
          <w:szCs w:val="32"/>
          <w:u w:val="none"/>
          <w:rPrChange w:id="6" w:author="HaHa" w:date="2026-02-28T09:45:06Z">
            <w:rPr>
              <w:rFonts w:hint="eastAsia" w:ascii="方正黑体_GBK" w:hAnsi="方正黑体_GBK" w:eastAsia="方正黑体_GBK" w:cs="方正黑体_GBK"/>
              <w:b w:val="0"/>
              <w:bCs/>
              <w:sz w:val="32"/>
              <w:szCs w:val="32"/>
              <w:u w:val="none"/>
            </w:rPr>
          </w:rPrChange>
        </w:rPr>
        <w:t>年</w:t>
      </w:r>
      <w:r>
        <w:rPr>
          <w:rFonts w:hint="eastAsia" w:ascii="黑体" w:hAnsi="黑体" w:eastAsia="黑体"/>
          <w:color w:val="auto"/>
          <w:sz w:val="32"/>
          <w:szCs w:val="32"/>
          <w:lang w:eastAsia="zh-CN"/>
        </w:rPr>
        <w:t>儋州市木棠镇中心幼儿园</w:t>
      </w:r>
      <w:r>
        <w:rPr>
          <w:rFonts w:hint="eastAsia" w:ascii="方正黑体_GBK" w:hAnsi="方正黑体_GBK" w:eastAsia="方正黑体_GBK" w:cs="方正黑体_GBK"/>
          <w:b w:val="0"/>
          <w:bCs/>
          <w:color w:val="auto"/>
          <w:sz w:val="32"/>
          <w:szCs w:val="32"/>
          <w:u w:val="none"/>
          <w:rPrChange w:id="7" w:author="HaHa" w:date="2026-02-28T09:45:06Z">
            <w:rPr>
              <w:rFonts w:hint="eastAsia" w:ascii="方正黑体_GBK" w:hAnsi="方正黑体_GBK" w:eastAsia="方正黑体_GBK" w:cs="方正黑体_GBK"/>
              <w:b w:val="0"/>
              <w:bCs/>
              <w:sz w:val="32"/>
              <w:szCs w:val="32"/>
              <w:u w:val="none"/>
            </w:rPr>
          </w:rPrChange>
        </w:rPr>
        <w:t>预算表</w:t>
      </w:r>
    </w:p>
    <w:p>
      <w:pPr>
        <w:spacing w:line="560" w:lineRule="exact"/>
        <w:ind w:left="0"/>
        <w:jc w:val="center"/>
        <w:rPr>
          <w:rFonts w:hint="eastAsia" w:ascii="仿宋_GB2312" w:hAnsi="黑体" w:eastAsia="仿宋_GB2312"/>
          <w:b/>
          <w:color w:val="auto"/>
          <w:sz w:val="32"/>
          <w:szCs w:val="32"/>
          <w:u w:val="none"/>
          <w:rPrChange w:id="8" w:author="HaHa" w:date="2026-02-28T09:45:06Z">
            <w:rPr>
              <w:rFonts w:hint="eastAsia" w:ascii="仿宋_GB2312" w:hAnsi="黑体" w:eastAsia="仿宋_GB2312"/>
              <w:b/>
              <w:sz w:val="32"/>
              <w:szCs w:val="32"/>
              <w:u w:val="none"/>
            </w:rPr>
          </w:rPrChange>
        </w:rPr>
      </w:pPr>
    </w:p>
    <w:p>
      <w:pPr>
        <w:spacing w:line="560" w:lineRule="exact"/>
        <w:ind w:left="0"/>
        <w:jc w:val="center"/>
        <w:rPr>
          <w:rFonts w:hint="eastAsia" w:ascii="仿宋_GB2312" w:hAnsi="黑体" w:eastAsia="仿宋_GB2312"/>
          <w:b/>
          <w:bCs w:val="0"/>
          <w:color w:val="auto"/>
          <w:sz w:val="32"/>
          <w:szCs w:val="32"/>
          <w:u w:val="none"/>
          <w:rPrChange w:id="9" w:author="HaHa" w:date="2026-02-28T09:45:06Z">
            <w:rPr>
              <w:rFonts w:hint="eastAsia" w:ascii="仿宋_GB2312" w:hAnsi="黑体" w:eastAsia="仿宋_GB2312"/>
              <w:b/>
              <w:bCs w:val="0"/>
              <w:sz w:val="32"/>
              <w:szCs w:val="32"/>
              <w:u w:val="none"/>
            </w:rPr>
          </w:rPrChange>
        </w:rPr>
      </w:pPr>
      <w:r>
        <w:rPr>
          <w:rFonts w:hint="eastAsia" w:ascii="仿宋_GB2312" w:hAnsi="黑体" w:eastAsia="仿宋_GB2312"/>
          <w:b/>
          <w:bCs w:val="0"/>
          <w:color w:val="auto"/>
          <w:sz w:val="32"/>
          <w:szCs w:val="32"/>
          <w:u w:val="none"/>
          <w:rPrChange w:id="10" w:author="HaHa" w:date="2026-02-28T09:45:06Z">
            <w:rPr>
              <w:rFonts w:hint="eastAsia" w:ascii="仿宋_GB2312" w:hAnsi="黑体" w:eastAsia="仿宋_GB2312"/>
              <w:b/>
              <w:bCs w:val="0"/>
              <w:sz w:val="32"/>
              <w:szCs w:val="32"/>
              <w:u w:val="none"/>
            </w:rPr>
          </w:rPrChange>
        </w:rPr>
        <w:t>（</w:t>
      </w:r>
      <w:r>
        <w:rPr>
          <w:rFonts w:hint="eastAsia" w:ascii="仿宋_GB2312" w:hAnsi="黑体" w:eastAsia="仿宋_GB2312"/>
          <w:b/>
          <w:bCs w:val="0"/>
          <w:color w:val="auto"/>
          <w:sz w:val="32"/>
          <w:szCs w:val="32"/>
          <w:u w:val="none"/>
          <w:lang w:val="en-US" w:eastAsia="zh-CN"/>
          <w:rPrChange w:id="11" w:author="HaHa" w:date="2026-02-28T09:45:06Z">
            <w:rPr>
              <w:rFonts w:hint="eastAsia" w:ascii="仿宋_GB2312" w:hAnsi="黑体" w:eastAsia="仿宋_GB2312"/>
              <w:b/>
              <w:bCs w:val="0"/>
              <w:sz w:val="32"/>
              <w:szCs w:val="32"/>
              <w:u w:val="none"/>
              <w:lang w:val="en-US" w:eastAsia="zh-CN"/>
            </w:rPr>
          </w:rPrChange>
        </w:rPr>
        <w:t>详见附件</w:t>
      </w:r>
      <w:r>
        <w:rPr>
          <w:rFonts w:hint="eastAsia" w:ascii="仿宋_GB2312" w:hAnsi="黑体" w:eastAsia="仿宋_GB2312"/>
          <w:b/>
          <w:bCs w:val="0"/>
          <w:color w:val="auto"/>
          <w:sz w:val="32"/>
          <w:szCs w:val="32"/>
          <w:u w:val="none"/>
          <w:rPrChange w:id="12" w:author="HaHa" w:date="2026-02-28T09:45:06Z">
            <w:rPr>
              <w:rFonts w:hint="eastAsia" w:ascii="仿宋_GB2312" w:hAnsi="黑体" w:eastAsia="仿宋_GB2312"/>
              <w:b/>
              <w:bCs w:val="0"/>
              <w:sz w:val="32"/>
              <w:szCs w:val="32"/>
              <w:u w:val="none"/>
            </w:rPr>
          </w:rPrChange>
        </w:rPr>
        <w:t>）</w:t>
      </w:r>
    </w:p>
    <w:p>
      <w:pPr>
        <w:spacing w:line="560" w:lineRule="exact"/>
        <w:ind w:left="800"/>
        <w:jc w:val="center"/>
        <w:rPr>
          <w:rFonts w:hint="eastAsia" w:ascii="仿宋_GB2312" w:hAnsi="黑体" w:eastAsia="仿宋_GB2312"/>
          <w:b/>
          <w:color w:val="auto"/>
          <w:sz w:val="32"/>
          <w:szCs w:val="32"/>
          <w:u w:val="none"/>
          <w:rPrChange w:id="13" w:author="HaHa" w:date="2026-02-28T09:45:06Z">
            <w:rPr>
              <w:rFonts w:hint="eastAsia" w:ascii="仿宋_GB2312" w:hAnsi="黑体" w:eastAsia="仿宋_GB2312"/>
              <w:b/>
              <w:sz w:val="32"/>
              <w:szCs w:val="32"/>
              <w:u w:val="none"/>
            </w:rPr>
          </w:rPrChange>
        </w:rPr>
      </w:pPr>
    </w:p>
    <w:p>
      <w:pPr>
        <w:spacing w:line="560" w:lineRule="exact"/>
        <w:ind w:firstLine="1280" w:firstLineChars="400"/>
        <w:jc w:val="left"/>
        <w:rPr>
          <w:rFonts w:ascii="黑体" w:hAnsi="黑体" w:eastAsia="黑体"/>
          <w:color w:val="auto"/>
          <w:sz w:val="32"/>
          <w:szCs w:val="32"/>
          <w:u w:val="none"/>
          <w:rPrChange w:id="14" w:author="HaHa" w:date="2026-02-28T09:45:06Z">
            <w:rPr>
              <w:rFonts w:ascii="黑体" w:hAnsi="黑体" w:eastAsia="黑体"/>
              <w:sz w:val="32"/>
              <w:szCs w:val="32"/>
              <w:u w:val="none"/>
            </w:rPr>
          </w:rPrChange>
        </w:rPr>
      </w:pPr>
      <w:r>
        <w:rPr>
          <w:rFonts w:hint="eastAsia" w:ascii="黑体" w:hAnsi="黑体" w:eastAsia="黑体"/>
          <w:color w:val="auto"/>
          <w:sz w:val="32"/>
          <w:szCs w:val="32"/>
          <w:u w:val="none"/>
          <w:lang w:eastAsia="zh-CN"/>
          <w:rPrChange w:id="15" w:author="HaHa" w:date="2026-02-28T09:45:06Z">
            <w:rPr>
              <w:rFonts w:hint="eastAsia" w:ascii="黑体" w:hAnsi="黑体" w:eastAsia="黑体"/>
              <w:sz w:val="32"/>
              <w:szCs w:val="32"/>
              <w:u w:val="none"/>
              <w:lang w:eastAsia="zh-CN"/>
            </w:rPr>
          </w:rPrChange>
        </w:rPr>
        <w:t>第三部分</w:t>
      </w:r>
      <w:r>
        <w:rPr>
          <w:rFonts w:hint="eastAsia" w:ascii="黑体" w:hAnsi="黑体" w:eastAsia="黑体"/>
          <w:color w:val="auto"/>
          <w:sz w:val="32"/>
          <w:szCs w:val="32"/>
          <w:u w:val="none"/>
          <w:lang w:val="en-US" w:eastAsia="zh-CN"/>
          <w:rPrChange w:id="16" w:author="HaHa" w:date="2026-02-28T09:45:06Z">
            <w:rPr>
              <w:rFonts w:hint="eastAsia" w:ascii="黑体" w:hAnsi="黑体" w:eastAsia="黑体"/>
              <w:sz w:val="32"/>
              <w:szCs w:val="32"/>
              <w:u w:val="none"/>
              <w:lang w:val="en-US" w:eastAsia="zh-CN"/>
            </w:rPr>
          </w:rPrChange>
        </w:rPr>
        <w:t xml:space="preserve">  2026</w:t>
      </w:r>
      <w:r>
        <w:rPr>
          <w:rFonts w:hint="eastAsia" w:ascii="黑体" w:hAnsi="黑体" w:eastAsia="黑体"/>
          <w:color w:val="auto"/>
          <w:sz w:val="32"/>
          <w:szCs w:val="32"/>
          <w:u w:val="none"/>
          <w:rPrChange w:id="17" w:author="HaHa" w:date="2026-02-28T09:45:06Z">
            <w:rPr>
              <w:rFonts w:hint="eastAsia" w:ascii="黑体" w:hAnsi="黑体" w:eastAsia="黑体"/>
              <w:sz w:val="32"/>
              <w:szCs w:val="32"/>
              <w:u w:val="none"/>
            </w:rPr>
          </w:rPrChange>
        </w:rPr>
        <w:t>年</w:t>
      </w:r>
      <w:r>
        <w:rPr>
          <w:rFonts w:hint="eastAsia" w:ascii="黑体" w:hAnsi="黑体" w:eastAsia="黑体"/>
          <w:color w:val="auto"/>
          <w:sz w:val="32"/>
          <w:szCs w:val="32"/>
          <w:lang w:eastAsia="zh-CN"/>
        </w:rPr>
        <w:t>儋州市木棠镇中心幼儿园</w:t>
      </w:r>
      <w:r>
        <w:rPr>
          <w:rFonts w:hint="eastAsia" w:ascii="黑体" w:hAnsi="黑体" w:eastAsia="黑体"/>
          <w:color w:val="auto"/>
          <w:sz w:val="32"/>
          <w:szCs w:val="32"/>
          <w:u w:val="none"/>
          <w:rPrChange w:id="18" w:author="HaHa" w:date="2026-02-28T09:45:06Z">
            <w:rPr>
              <w:rFonts w:hint="eastAsia" w:ascii="黑体" w:hAnsi="黑体" w:eastAsia="黑体"/>
              <w:sz w:val="32"/>
              <w:szCs w:val="32"/>
              <w:u w:val="none"/>
            </w:rPr>
          </w:rPrChange>
        </w:rPr>
        <w:t>预算情况说明</w:t>
      </w:r>
    </w:p>
    <w:p>
      <w:pPr>
        <w:spacing w:line="560" w:lineRule="exact"/>
        <w:jc w:val="center"/>
        <w:rPr>
          <w:rFonts w:ascii="黑体" w:hAnsi="黑体" w:eastAsia="黑体"/>
          <w:color w:val="auto"/>
          <w:sz w:val="32"/>
          <w:szCs w:val="32"/>
          <w:u w:val="none"/>
          <w:rPrChange w:id="19" w:author="HaHa" w:date="2026-02-28T09:45:06Z">
            <w:rPr>
              <w:rFonts w:ascii="黑体" w:hAnsi="黑体" w:eastAsia="黑体"/>
              <w:sz w:val="32"/>
              <w:szCs w:val="32"/>
              <w:u w:val="none"/>
            </w:rPr>
          </w:rPrChange>
        </w:rPr>
      </w:pPr>
    </w:p>
    <w:p>
      <w:pPr>
        <w:spacing w:line="560" w:lineRule="exact"/>
        <w:ind w:firstLine="640" w:firstLineChars="200"/>
        <w:jc w:val="left"/>
        <w:rPr>
          <w:rFonts w:hint="eastAsia" w:ascii="方正黑体_GBK" w:hAnsi="方正黑体_GBK" w:eastAsia="方正黑体_GBK" w:cs="方正黑体_GBK"/>
          <w:color w:val="auto"/>
          <w:sz w:val="32"/>
          <w:szCs w:val="32"/>
          <w:u w:val="none"/>
          <w:rPrChange w:id="20" w:author="HaHa" w:date="2026-02-28T09:45:06Z">
            <w:rPr>
              <w:rFonts w:hint="eastAsia" w:ascii="方正黑体_GBK" w:hAnsi="方正黑体_GBK" w:eastAsia="方正黑体_GBK" w:cs="方正黑体_GBK"/>
              <w:sz w:val="32"/>
              <w:szCs w:val="32"/>
              <w:u w:val="none"/>
            </w:rPr>
          </w:rPrChange>
        </w:rPr>
      </w:pPr>
      <w:r>
        <w:rPr>
          <w:rFonts w:hint="eastAsia" w:ascii="方正黑体_GBK" w:hAnsi="方正黑体_GBK" w:eastAsia="方正黑体_GBK" w:cs="方正黑体_GBK"/>
          <w:color w:val="auto"/>
          <w:sz w:val="32"/>
          <w:szCs w:val="32"/>
          <w:u w:val="none"/>
          <w:rPrChange w:id="21" w:author="HaHa" w:date="2026-02-28T09:45:06Z">
            <w:rPr>
              <w:rFonts w:hint="eastAsia" w:ascii="方正黑体_GBK" w:hAnsi="方正黑体_GBK" w:eastAsia="方正黑体_GBK" w:cs="方正黑体_GBK"/>
              <w:sz w:val="32"/>
              <w:szCs w:val="32"/>
              <w:u w:val="none"/>
            </w:rPr>
          </w:rPrChange>
        </w:rPr>
        <w:t>一、财政拨款收支预算</w:t>
      </w:r>
      <w:r>
        <w:rPr>
          <w:rFonts w:hint="eastAsia" w:ascii="方正黑体_GBK" w:hAnsi="方正黑体_GBK" w:eastAsia="方正黑体_GBK" w:cs="方正黑体_GBK"/>
          <w:color w:val="auto"/>
          <w:sz w:val="32"/>
          <w:szCs w:val="32"/>
          <w:u w:val="none"/>
          <w:lang w:eastAsia="zh-CN"/>
          <w:rPrChange w:id="22" w:author="HaHa" w:date="2026-02-28T09:45:06Z">
            <w:rPr>
              <w:rFonts w:hint="eastAsia" w:ascii="方正黑体_GBK" w:hAnsi="方正黑体_GBK" w:eastAsia="方正黑体_GBK" w:cs="方正黑体_GBK"/>
              <w:sz w:val="32"/>
              <w:szCs w:val="32"/>
              <w:u w:val="none"/>
              <w:lang w:eastAsia="zh-CN"/>
            </w:rPr>
          </w:rPrChange>
        </w:rPr>
        <w:t>总体</w:t>
      </w:r>
      <w:r>
        <w:rPr>
          <w:rFonts w:hint="eastAsia" w:ascii="方正黑体_GBK" w:hAnsi="方正黑体_GBK" w:eastAsia="方正黑体_GBK" w:cs="方正黑体_GBK"/>
          <w:color w:val="auto"/>
          <w:sz w:val="32"/>
          <w:szCs w:val="32"/>
          <w:u w:val="none"/>
          <w:rPrChange w:id="23" w:author="HaHa" w:date="2026-02-28T09:45:06Z">
            <w:rPr>
              <w:rFonts w:hint="eastAsia" w:ascii="方正黑体_GBK" w:hAnsi="方正黑体_GBK" w:eastAsia="方正黑体_GBK" w:cs="方正黑体_GBK"/>
              <w:sz w:val="32"/>
              <w:szCs w:val="32"/>
              <w:u w:val="none"/>
            </w:rPr>
          </w:rPrChange>
        </w:rPr>
        <w:t>情况说明</w:t>
      </w:r>
    </w:p>
    <w:p>
      <w:pPr>
        <w:spacing w:line="560" w:lineRule="exact"/>
        <w:ind w:firstLine="640" w:firstLineChars="200"/>
        <w:rPr>
          <w:rFonts w:ascii="仿宋_GB2312" w:hAnsi="黑体" w:eastAsia="仿宋_GB2312"/>
          <w:color w:val="auto"/>
          <w:sz w:val="32"/>
          <w:szCs w:val="32"/>
          <w:u w:val="none"/>
          <w:rPrChange w:id="24" w:author="HaHa" w:date="2026-02-28T09:45:06Z">
            <w:rPr>
              <w:rFonts w:ascii="仿宋_GB2312" w:hAnsi="黑体" w:eastAsia="仿宋_GB2312"/>
              <w:sz w:val="32"/>
              <w:szCs w:val="32"/>
              <w:u w:val="none"/>
            </w:rPr>
          </w:rPrChange>
        </w:rPr>
      </w:pPr>
      <w:r>
        <w:rPr>
          <w:rFonts w:hint="eastAsia" w:ascii="仿宋_GB2312" w:hAnsi="黑体" w:eastAsia="仿宋_GB2312"/>
          <w:color w:val="auto"/>
          <w:sz w:val="32"/>
          <w:szCs w:val="32"/>
          <w:u w:val="none"/>
          <w:lang w:eastAsia="zh-CN"/>
        </w:rPr>
        <w:t>儋州市木棠镇中心幼儿园</w:t>
      </w:r>
      <w:r>
        <w:rPr>
          <w:rFonts w:hint="eastAsia" w:ascii="仿宋_GB2312" w:hAnsi="黑体" w:eastAsia="仿宋_GB2312"/>
          <w:color w:val="auto"/>
          <w:sz w:val="32"/>
          <w:szCs w:val="32"/>
          <w:u w:val="none"/>
          <w:lang w:val="en-US" w:eastAsia="zh-CN"/>
          <w:rPrChange w:id="25" w:author="HaHa" w:date="2026-02-28T09:45:06Z">
            <w:rPr>
              <w:rFonts w:hint="eastAsia" w:ascii="仿宋_GB2312" w:hAnsi="黑体" w:eastAsia="仿宋_GB2312"/>
              <w:sz w:val="32"/>
              <w:szCs w:val="32"/>
              <w:u w:val="none"/>
              <w:lang w:val="en-US" w:eastAsia="zh-CN"/>
            </w:rPr>
          </w:rPrChange>
        </w:rPr>
        <w:t>2</w:t>
      </w:r>
      <w:r>
        <w:rPr>
          <w:rFonts w:hint="eastAsia" w:ascii="仿宋_GB2312" w:hAnsi="黑体" w:eastAsia="仿宋_GB2312" w:cs="仿宋_GB2312"/>
          <w:color w:val="auto"/>
          <w:sz w:val="32"/>
          <w:szCs w:val="32"/>
          <w:u w:val="none"/>
          <w:lang w:val="en-US" w:eastAsia="zh-CN"/>
          <w:rPrChange w:id="26" w:author="HaHa" w:date="2026-02-28T09:45:06Z">
            <w:rPr>
              <w:rFonts w:hint="eastAsia" w:ascii="仿宋_GB2312" w:hAnsi="黑体" w:eastAsia="仿宋_GB2312" w:cs="仿宋_GB2312"/>
              <w:sz w:val="32"/>
              <w:szCs w:val="32"/>
              <w:u w:val="none"/>
              <w:lang w:val="en-US" w:eastAsia="zh-CN"/>
            </w:rPr>
          </w:rPrChange>
        </w:rPr>
        <w:t>026</w:t>
      </w:r>
      <w:r>
        <w:rPr>
          <w:rFonts w:hint="eastAsia" w:ascii="仿宋_GB2312" w:hAnsi="黑体" w:eastAsia="仿宋_GB2312"/>
          <w:color w:val="auto"/>
          <w:sz w:val="32"/>
          <w:szCs w:val="32"/>
          <w:u w:val="none"/>
          <w:rPrChange w:id="27" w:author="HaHa" w:date="2026-02-28T09:45:06Z">
            <w:rPr>
              <w:rFonts w:hint="eastAsia" w:ascii="仿宋_GB2312" w:hAnsi="黑体" w:eastAsia="仿宋_GB2312"/>
              <w:sz w:val="32"/>
              <w:szCs w:val="32"/>
              <w:u w:val="none"/>
            </w:rPr>
          </w:rPrChange>
        </w:rPr>
        <w:t>年财政拨款收支总预算</w:t>
      </w:r>
      <w:r>
        <w:rPr>
          <w:rFonts w:hint="eastAsia" w:ascii="仿宋_GB2312" w:hAnsi="黑体" w:eastAsia="仿宋_GB2312"/>
          <w:color w:val="auto"/>
          <w:sz w:val="32"/>
          <w:szCs w:val="32"/>
          <w:u w:val="none"/>
          <w:lang w:val="en-US" w:eastAsia="zh-CN"/>
          <w:rPrChange w:id="28" w:author="HaHa" w:date="2026-02-28T09:45:06Z">
            <w:rPr>
              <w:rFonts w:hint="eastAsia" w:ascii="仿宋_GB2312" w:hAnsi="黑体" w:eastAsia="仿宋_GB2312"/>
              <w:sz w:val="32"/>
              <w:szCs w:val="32"/>
              <w:u w:val="none"/>
              <w:lang w:val="en-US" w:eastAsia="zh-CN"/>
            </w:rPr>
          </w:rPrChange>
        </w:rPr>
        <w:t>448.08</w:t>
      </w:r>
      <w:r>
        <w:rPr>
          <w:rFonts w:hint="eastAsia" w:ascii="仿宋_GB2312" w:hAnsi="黑体" w:eastAsia="仿宋_GB2312"/>
          <w:color w:val="auto"/>
          <w:sz w:val="32"/>
          <w:szCs w:val="32"/>
          <w:u w:val="none"/>
          <w:rPrChange w:id="29" w:author="HaHa" w:date="2026-02-28T09:45:06Z">
            <w:rPr>
              <w:rFonts w:hint="eastAsia" w:ascii="仿宋_GB2312" w:hAnsi="黑体" w:eastAsia="仿宋_GB2312"/>
              <w:sz w:val="32"/>
              <w:szCs w:val="32"/>
              <w:u w:val="none"/>
            </w:rPr>
          </w:rPrChange>
        </w:rPr>
        <w:t>万元</w:t>
      </w:r>
      <w:r>
        <w:rPr>
          <w:rFonts w:hint="eastAsia" w:ascii="仿宋_GB2312" w:hAnsi="黑体" w:eastAsia="仿宋_GB2312"/>
          <w:color w:val="auto"/>
          <w:sz w:val="32"/>
          <w:szCs w:val="32"/>
          <w:u w:val="none"/>
          <w:lang w:eastAsia="zh-CN"/>
          <w:rPrChange w:id="30" w:author="HaHa" w:date="2026-02-28T09:45:06Z">
            <w:rPr>
              <w:rFonts w:hint="eastAsia" w:ascii="仿宋_GB2312" w:hAnsi="黑体" w:eastAsia="仿宋_GB2312"/>
              <w:sz w:val="32"/>
              <w:szCs w:val="32"/>
              <w:u w:val="none"/>
              <w:lang w:eastAsia="zh-CN"/>
            </w:rPr>
          </w:rPrChange>
        </w:rPr>
        <w:t>，</w:t>
      </w:r>
      <w:r>
        <w:rPr>
          <w:rFonts w:hint="eastAsia" w:ascii="仿宋_GB2312" w:hAnsi="黑体" w:eastAsia="仿宋_GB2312"/>
          <w:color w:val="auto"/>
          <w:sz w:val="32"/>
          <w:szCs w:val="32"/>
          <w:u w:val="none"/>
          <w:rPrChange w:id="31" w:author="HaHa" w:date="2026-02-28T09:45:06Z">
            <w:rPr>
              <w:rFonts w:hint="eastAsia" w:ascii="仿宋_GB2312" w:hAnsi="黑体" w:eastAsia="仿宋_GB2312"/>
              <w:sz w:val="32"/>
              <w:szCs w:val="32"/>
              <w:u w:val="none"/>
            </w:rPr>
          </w:rPrChange>
        </w:rPr>
        <w:t>比上年预算数</w:t>
      </w:r>
      <w:r>
        <w:rPr>
          <w:rFonts w:hint="eastAsia" w:ascii="仿宋_GB2312" w:hAnsi="黑体" w:eastAsia="仿宋_GB2312" w:cs="仿宋_GB2312"/>
          <w:color w:val="auto"/>
          <w:sz w:val="32"/>
          <w:szCs w:val="32"/>
          <w:u w:val="none"/>
          <w:rPrChange w:id="32" w:author="HaHa" w:date="2026-02-28T09:45:06Z">
            <w:rPr>
              <w:rFonts w:hint="eastAsia" w:ascii="仿宋_GB2312" w:hAnsi="黑体" w:eastAsia="仿宋_GB2312" w:cs="仿宋_GB2312"/>
              <w:sz w:val="32"/>
              <w:szCs w:val="32"/>
              <w:u w:val="none"/>
            </w:rPr>
          </w:rPrChange>
        </w:rPr>
        <w:t>增加</w:t>
      </w:r>
      <w:r>
        <w:rPr>
          <w:rFonts w:hint="eastAsia" w:ascii="仿宋_GB2312" w:hAnsi="黑体" w:eastAsia="仿宋_GB2312" w:cs="仿宋_GB2312"/>
          <w:color w:val="auto"/>
          <w:sz w:val="32"/>
          <w:szCs w:val="32"/>
          <w:u w:val="none"/>
          <w:lang w:val="en-US" w:eastAsia="zh-CN"/>
          <w:rPrChange w:id="33" w:author="HaHa" w:date="2026-02-28T09:45:06Z">
            <w:rPr>
              <w:rFonts w:hint="eastAsia" w:ascii="仿宋_GB2312" w:hAnsi="黑体" w:eastAsia="仿宋_GB2312" w:cs="仿宋_GB2312"/>
              <w:sz w:val="32"/>
              <w:szCs w:val="32"/>
              <w:u w:val="none"/>
              <w:lang w:val="en-US" w:eastAsia="zh-CN"/>
            </w:rPr>
          </w:rPrChange>
        </w:rPr>
        <w:t>59.75</w:t>
      </w:r>
      <w:r>
        <w:rPr>
          <w:rFonts w:hint="eastAsia" w:ascii="仿宋_GB2312" w:hAnsi="黑体" w:eastAsia="仿宋_GB2312"/>
          <w:color w:val="auto"/>
          <w:sz w:val="32"/>
          <w:szCs w:val="32"/>
          <w:u w:val="none"/>
          <w:rPrChange w:id="34" w:author="HaHa" w:date="2026-02-28T09:45:06Z">
            <w:rPr>
              <w:rFonts w:hint="eastAsia" w:ascii="仿宋_GB2312" w:hAnsi="黑体" w:eastAsia="仿宋_GB2312"/>
              <w:sz w:val="32"/>
              <w:szCs w:val="32"/>
              <w:u w:val="none"/>
            </w:rPr>
          </w:rPrChange>
        </w:rPr>
        <w:t>万元，主要是</w:t>
      </w:r>
      <w:r>
        <w:rPr>
          <w:rFonts w:hint="eastAsia" w:ascii="仿宋_GB2312" w:hAnsi="仿宋_GB2312" w:eastAsia="仿宋_GB2312" w:cs="仿宋_GB2312"/>
          <w:color w:val="auto"/>
          <w:sz w:val="32"/>
          <w:szCs w:val="32"/>
          <w:shd w:val="clear" w:color="auto" w:fill="FFFFFF"/>
        </w:rPr>
        <w:t>在编人员的</w:t>
      </w:r>
      <w:r>
        <w:rPr>
          <w:rFonts w:hint="eastAsia" w:ascii="仿宋_GB2312" w:hAnsi="仿宋_GB2312" w:eastAsia="仿宋_GB2312" w:cs="仿宋_GB2312"/>
          <w:color w:val="auto"/>
          <w:sz w:val="32"/>
          <w:szCs w:val="32"/>
          <w:shd w:val="clear" w:color="auto" w:fill="FFFFFF"/>
          <w:lang w:eastAsia="zh-CN"/>
        </w:rPr>
        <w:t>增加，工资</w:t>
      </w:r>
      <w:r>
        <w:rPr>
          <w:rFonts w:hint="eastAsia" w:ascii="仿宋_GB2312" w:hAnsi="仿宋_GB2312" w:eastAsia="仿宋_GB2312" w:cs="仿宋_GB2312"/>
          <w:color w:val="auto"/>
          <w:sz w:val="32"/>
          <w:szCs w:val="32"/>
          <w:shd w:val="clear" w:color="auto" w:fill="FFFFFF"/>
        </w:rPr>
        <w:t>社保有增加</w:t>
      </w:r>
      <w:r>
        <w:rPr>
          <w:rFonts w:hint="eastAsia" w:ascii="仿宋_GB2312" w:hAnsi="仿宋_GB2312" w:eastAsia="仿宋_GB2312" w:cs="仿宋_GB2312"/>
          <w:color w:val="auto"/>
          <w:sz w:val="32"/>
          <w:szCs w:val="32"/>
          <w:shd w:val="clear" w:color="auto" w:fill="FFFFFF"/>
          <w:lang w:eastAsia="zh-CN"/>
        </w:rPr>
        <w:t>，临聘教师增加</w:t>
      </w:r>
      <w:r>
        <w:rPr>
          <w:rFonts w:hint="eastAsia" w:ascii="仿宋_GB2312" w:hAnsi="仿宋_GB2312" w:eastAsia="仿宋_GB2312" w:cs="仿宋_GB2312"/>
          <w:color w:val="auto"/>
          <w:sz w:val="32"/>
          <w:szCs w:val="32"/>
          <w:shd w:val="clear" w:color="auto" w:fill="FFFFFF"/>
        </w:rPr>
        <w:t>、上年结转结余</w:t>
      </w:r>
      <w:r>
        <w:rPr>
          <w:rFonts w:hint="eastAsia" w:ascii="仿宋_GB2312" w:hAnsi="黑体" w:eastAsia="仿宋_GB2312"/>
          <w:color w:val="auto"/>
          <w:sz w:val="32"/>
          <w:szCs w:val="32"/>
          <w:u w:val="none"/>
          <w:lang w:eastAsia="zh-CN"/>
          <w:rPrChange w:id="35" w:author="HaHa" w:date="2026-02-28T09:45:06Z">
            <w:rPr>
              <w:rFonts w:hint="eastAsia" w:ascii="仿宋_GB2312" w:hAnsi="黑体" w:eastAsia="仿宋_GB2312"/>
              <w:sz w:val="32"/>
              <w:szCs w:val="32"/>
              <w:u w:val="none"/>
              <w:lang w:eastAsia="zh-CN"/>
            </w:rPr>
          </w:rPrChange>
        </w:rPr>
        <w:t>。</w:t>
      </w:r>
    </w:p>
    <w:p>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left="0" w:firstLine="640" w:firstLineChars="200"/>
        <w:textAlignment w:val="auto"/>
        <w:rPr>
          <w:rFonts w:hint="eastAsia" w:ascii="仿宋_GB2312" w:hAnsi="仿宋_GB2312" w:eastAsia="仿宋_GB2312" w:cs="仿宋_GB2312"/>
          <w:color w:val="auto"/>
          <w:sz w:val="32"/>
          <w:szCs w:val="32"/>
          <w:shd w:val="clear" w:color="auto" w:fill="FFFFFF"/>
        </w:rPr>
      </w:pPr>
      <w:r>
        <w:rPr>
          <w:rFonts w:hint="eastAsia" w:ascii="仿宋_GB2312" w:hAnsi="黑体" w:eastAsia="仿宋_GB2312"/>
          <w:color w:val="auto"/>
          <w:sz w:val="32"/>
          <w:szCs w:val="32"/>
          <w:highlight w:val="none"/>
          <w:u w:val="none"/>
        </w:rPr>
        <w:t>其中，收入总计</w:t>
      </w:r>
      <w:r>
        <w:rPr>
          <w:rFonts w:hint="eastAsia" w:ascii="仿宋_GB2312" w:hAnsi="黑体" w:eastAsia="仿宋_GB2312"/>
          <w:color w:val="auto"/>
          <w:sz w:val="32"/>
          <w:szCs w:val="32"/>
          <w:u w:val="none"/>
          <w:lang w:val="en-US" w:eastAsia="zh-CN"/>
          <w:rPrChange w:id="36" w:author="HaHa" w:date="2026-02-28T09:45:06Z">
            <w:rPr>
              <w:rFonts w:hint="eastAsia" w:ascii="仿宋_GB2312" w:hAnsi="黑体" w:eastAsia="仿宋_GB2312"/>
              <w:sz w:val="32"/>
              <w:szCs w:val="32"/>
              <w:u w:val="none"/>
              <w:lang w:val="en-US" w:eastAsia="zh-CN"/>
            </w:rPr>
          </w:rPrChange>
        </w:rPr>
        <w:t>448.08</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color w:val="auto"/>
          <w:sz w:val="32"/>
          <w:szCs w:val="32"/>
          <w:highlight w:val="none"/>
          <w:u w:val="none"/>
          <w:lang w:val="en-US" w:eastAsia="zh-CN"/>
        </w:rPr>
        <w:t>446.95</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1.12</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s="仿宋_GB2312"/>
          <w:color w:val="auto"/>
          <w:sz w:val="32"/>
          <w:szCs w:val="32"/>
          <w:u w:val="none"/>
          <w:lang w:val="en-US" w:eastAsia="zh-CN"/>
        </w:rPr>
        <w:t>448.08</w:t>
      </w:r>
      <w:r>
        <w:rPr>
          <w:rFonts w:hint="eastAsia" w:ascii="仿宋_GB2312" w:hAnsi="黑体" w:eastAsia="仿宋_GB2312"/>
          <w:color w:val="auto"/>
          <w:sz w:val="32"/>
          <w:szCs w:val="32"/>
          <w:u w:val="none"/>
        </w:rPr>
        <w:t>万元，包括</w:t>
      </w:r>
      <w:r>
        <w:rPr>
          <w:rFonts w:hint="eastAsia" w:ascii="仿宋_GB2312" w:hAnsi="仿宋_GB2312" w:eastAsia="仿宋_GB2312" w:cs="仿宋_GB2312"/>
          <w:color w:val="auto"/>
          <w:sz w:val="32"/>
          <w:szCs w:val="32"/>
          <w:shd w:val="clear" w:color="auto" w:fill="FFFFFF"/>
        </w:rPr>
        <w:t>一般公共服务支出</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0</w:t>
      </w:r>
      <w:r>
        <w:rPr>
          <w:rFonts w:hint="eastAsia" w:ascii="仿宋_GB2312" w:hAnsi="仿宋_GB2312" w:eastAsia="仿宋_GB2312" w:cs="仿宋_GB2312"/>
          <w:color w:val="auto"/>
          <w:sz w:val="32"/>
          <w:szCs w:val="32"/>
          <w:shd w:val="clear" w:color="auto" w:fill="FFFFFF"/>
        </w:rPr>
        <w:t>万元、外交支出</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0</w:t>
      </w:r>
      <w:r>
        <w:rPr>
          <w:rFonts w:hint="eastAsia" w:ascii="仿宋_GB2312" w:hAnsi="仿宋_GB2312" w:eastAsia="仿宋_GB2312" w:cs="仿宋_GB2312"/>
          <w:color w:val="auto"/>
          <w:sz w:val="32"/>
          <w:szCs w:val="32"/>
          <w:shd w:val="clear" w:color="auto" w:fill="FFFFFF"/>
        </w:rPr>
        <w:t>万元、国防支出</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0</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教育支出</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384.17</w:t>
      </w:r>
      <w:r>
        <w:rPr>
          <w:rFonts w:hint="eastAsia" w:ascii="仿宋_GB2312" w:hAnsi="仿宋_GB2312" w:eastAsia="仿宋_GB2312" w:cs="仿宋_GB2312"/>
          <w:color w:val="auto"/>
          <w:sz w:val="32"/>
          <w:szCs w:val="32"/>
          <w:shd w:val="clear" w:color="auto" w:fill="FFFFFF"/>
          <w:lang w:eastAsia="zh-CN"/>
        </w:rPr>
        <w:t>万元</w:t>
      </w:r>
      <w:r>
        <w:rPr>
          <w:rFonts w:hint="eastAsia" w:ascii="仿宋_GB2312" w:hAnsi="仿宋_GB2312" w:eastAsia="仿宋_GB2312" w:cs="仿宋_GB2312"/>
          <w:color w:val="auto"/>
          <w:sz w:val="32"/>
          <w:szCs w:val="32"/>
          <w:shd w:val="clear" w:color="auto" w:fill="FFFFFF"/>
        </w:rPr>
        <w:t>、社会保障和就业支出</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28.22</w:t>
      </w:r>
      <w:r>
        <w:rPr>
          <w:rFonts w:hint="eastAsia" w:ascii="仿宋_GB2312" w:hAnsi="仿宋_GB2312" w:eastAsia="仿宋_GB2312" w:cs="仿宋_GB2312"/>
          <w:color w:val="auto"/>
          <w:sz w:val="32"/>
          <w:szCs w:val="32"/>
          <w:shd w:val="clear" w:color="auto" w:fill="FFFFFF"/>
          <w:lang w:eastAsia="zh-CN"/>
        </w:rPr>
        <w:t>万元</w:t>
      </w:r>
      <w:r>
        <w:rPr>
          <w:rFonts w:hint="eastAsia" w:ascii="仿宋_GB2312" w:hAnsi="仿宋_GB2312" w:eastAsia="仿宋_GB2312" w:cs="仿宋_GB2312"/>
          <w:color w:val="auto"/>
          <w:sz w:val="32"/>
          <w:szCs w:val="32"/>
          <w:shd w:val="clear" w:color="auto" w:fill="FFFFFF"/>
        </w:rPr>
        <w:t>、卫生健康支出</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19.49</w:t>
      </w:r>
      <w:r>
        <w:rPr>
          <w:rFonts w:hint="eastAsia" w:ascii="仿宋_GB2312" w:hAnsi="仿宋_GB2312" w:eastAsia="仿宋_GB2312" w:cs="仿宋_GB2312"/>
          <w:color w:val="auto"/>
          <w:sz w:val="32"/>
          <w:szCs w:val="32"/>
          <w:shd w:val="clear" w:color="auto" w:fill="FFFFFF"/>
          <w:lang w:eastAsia="zh-CN"/>
        </w:rPr>
        <w:t>万元</w:t>
      </w:r>
      <w:r>
        <w:rPr>
          <w:rFonts w:hint="eastAsia" w:ascii="仿宋_GB2312" w:hAnsi="仿宋_GB2312" w:eastAsia="仿宋_GB2312" w:cs="仿宋_GB2312"/>
          <w:color w:val="auto"/>
          <w:sz w:val="32"/>
          <w:szCs w:val="32"/>
          <w:shd w:val="clear" w:color="auto" w:fill="FFFFFF"/>
        </w:rPr>
        <w:t>、住房保障支出</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16.20</w:t>
      </w:r>
      <w:r>
        <w:rPr>
          <w:rFonts w:hint="eastAsia" w:ascii="仿宋_GB2312" w:hAnsi="仿宋_GB2312" w:eastAsia="仿宋_GB2312" w:cs="仿宋_GB2312"/>
          <w:color w:val="auto"/>
          <w:sz w:val="32"/>
          <w:szCs w:val="32"/>
          <w:shd w:val="clear" w:color="auto" w:fill="FFFFFF"/>
          <w:lang w:eastAsia="zh-CN"/>
        </w:rPr>
        <w:t>万</w:t>
      </w:r>
      <w:r>
        <w:rPr>
          <w:rFonts w:hint="eastAsia" w:ascii="仿宋_GB2312" w:hAnsi="仿宋_GB2312" w:eastAsia="仿宋_GB2312" w:cs="仿宋_GB2312"/>
          <w:color w:val="auto"/>
          <w:sz w:val="32"/>
          <w:szCs w:val="32"/>
          <w:shd w:val="clear" w:color="auto" w:fill="FFFFFF"/>
        </w:rPr>
        <w:t>元，，结转下年</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0</w:t>
      </w:r>
      <w:r>
        <w:rPr>
          <w:rFonts w:hint="eastAsia" w:ascii="仿宋_GB2312" w:hAnsi="仿宋_GB2312" w:eastAsia="仿宋_GB2312" w:cs="仿宋_GB2312"/>
          <w:color w:val="auto"/>
          <w:sz w:val="32"/>
          <w:szCs w:val="32"/>
          <w:shd w:val="clear" w:color="auto" w:fill="FFFFFF"/>
        </w:rPr>
        <w:t>万元。</w:t>
      </w:r>
    </w:p>
    <w:p>
      <w:pPr>
        <w:spacing w:line="560" w:lineRule="exact"/>
        <w:ind w:firstLine="640" w:firstLineChars="200"/>
        <w:jc w:val="left"/>
        <w:rPr>
          <w:rFonts w:ascii="仿宋_GB2312" w:hAnsi="黑体" w:eastAsia="仿宋_GB2312"/>
          <w:color w:val="auto"/>
          <w:sz w:val="32"/>
          <w:szCs w:val="32"/>
          <w:u w:val="none"/>
          <w:rPrChange w:id="37" w:author="HaHa" w:date="2026-02-28T09:45:06Z">
            <w:rPr>
              <w:rFonts w:ascii="仿宋_GB2312" w:hAnsi="黑体" w:eastAsia="仿宋_GB2312"/>
              <w:sz w:val="32"/>
              <w:szCs w:val="32"/>
              <w:u w:val="none"/>
            </w:rPr>
          </w:rPrChange>
        </w:rPr>
      </w:pPr>
    </w:p>
    <w:p>
      <w:pPr>
        <w:spacing w:line="560" w:lineRule="exact"/>
        <w:ind w:firstLine="640"/>
        <w:jc w:val="left"/>
        <w:rPr>
          <w:rFonts w:ascii="黑体" w:hAnsi="黑体" w:eastAsia="黑体"/>
          <w:color w:val="auto"/>
          <w:sz w:val="32"/>
          <w:szCs w:val="32"/>
          <w:u w:val="none"/>
          <w:rPrChange w:id="38" w:author="HaHa" w:date="2026-02-28T09:45:06Z">
            <w:rPr>
              <w:rFonts w:ascii="黑体" w:hAnsi="黑体" w:eastAsia="黑体"/>
              <w:sz w:val="32"/>
              <w:szCs w:val="32"/>
              <w:u w:val="none"/>
            </w:rPr>
          </w:rPrChange>
        </w:rPr>
      </w:pPr>
      <w:r>
        <w:rPr>
          <w:rFonts w:hint="eastAsia" w:ascii="黑体" w:hAnsi="黑体" w:eastAsia="黑体"/>
          <w:color w:val="auto"/>
          <w:sz w:val="32"/>
          <w:szCs w:val="32"/>
          <w:u w:val="none"/>
          <w:rPrChange w:id="39" w:author="HaHa" w:date="2026-02-28T09:45:06Z">
            <w:rPr>
              <w:rFonts w:hint="eastAsia" w:ascii="黑体" w:hAnsi="黑体" w:eastAsia="黑体"/>
              <w:sz w:val="32"/>
              <w:szCs w:val="32"/>
              <w:u w:val="none"/>
            </w:rPr>
          </w:rPrChange>
        </w:rPr>
        <w:t>二、一般公共预算当年拨款情况说明</w:t>
      </w:r>
    </w:p>
    <w:p>
      <w:pPr>
        <w:spacing w:line="560" w:lineRule="exact"/>
        <w:ind w:firstLine="640"/>
        <w:jc w:val="left"/>
        <w:rPr>
          <w:rFonts w:ascii="楷体" w:hAnsi="楷体" w:eastAsia="楷体"/>
          <w:color w:val="auto"/>
          <w:sz w:val="32"/>
          <w:szCs w:val="32"/>
          <w:u w:val="none"/>
          <w:rPrChange w:id="40" w:author="HaHa" w:date="2026-02-28T09:45:06Z">
            <w:rPr>
              <w:rFonts w:ascii="楷体" w:hAnsi="楷体" w:eastAsia="楷体"/>
              <w:sz w:val="32"/>
              <w:szCs w:val="32"/>
              <w:u w:val="none"/>
            </w:rPr>
          </w:rPrChange>
        </w:rPr>
      </w:pPr>
      <w:r>
        <w:rPr>
          <w:rFonts w:hint="eastAsia" w:ascii="楷体" w:hAnsi="楷体" w:eastAsia="楷体"/>
          <w:color w:val="auto"/>
          <w:sz w:val="32"/>
          <w:szCs w:val="32"/>
          <w:u w:val="none"/>
          <w:rPrChange w:id="41" w:author="HaHa" w:date="2026-02-28T09:45:06Z">
            <w:rPr>
              <w:rFonts w:hint="eastAsia" w:ascii="楷体" w:hAnsi="楷体" w:eastAsia="楷体"/>
              <w:sz w:val="32"/>
              <w:szCs w:val="32"/>
              <w:u w:val="none"/>
            </w:rPr>
          </w:rPrChange>
        </w:rPr>
        <w:t>（一）一般公共预算当年规模变化情况</w:t>
      </w:r>
    </w:p>
    <w:p>
      <w:pPr>
        <w:spacing w:line="560" w:lineRule="exact"/>
        <w:ind w:firstLine="640" w:firstLineChars="200"/>
        <w:rPr>
          <w:rFonts w:ascii="仿宋_GB2312" w:hAnsi="黑体" w:eastAsia="仿宋_GB2312"/>
          <w:color w:val="auto"/>
          <w:sz w:val="32"/>
          <w:szCs w:val="32"/>
          <w:u w:val="none"/>
          <w:rPrChange w:id="42" w:author="HaHa" w:date="2026-02-28T09:45:06Z">
            <w:rPr>
              <w:rFonts w:ascii="仿宋_GB2312" w:hAnsi="黑体" w:eastAsia="仿宋_GB2312"/>
              <w:sz w:val="32"/>
              <w:szCs w:val="32"/>
              <w:u w:val="none"/>
            </w:rPr>
          </w:rPrChange>
        </w:rPr>
      </w:pPr>
      <w:r>
        <w:rPr>
          <w:rFonts w:hint="eastAsia" w:ascii="仿宋_GB2312" w:hAnsi="黑体" w:eastAsia="仿宋_GB2312"/>
          <w:color w:val="auto"/>
          <w:sz w:val="32"/>
          <w:szCs w:val="32"/>
          <w:u w:val="none"/>
          <w:lang w:val="en-US" w:eastAsia="zh-CN"/>
          <w:rPrChange w:id="43" w:author="HaHa" w:date="2026-02-28T09:45:06Z">
            <w:rPr>
              <w:rFonts w:hint="eastAsia" w:ascii="仿宋_GB2312" w:hAnsi="黑体" w:eastAsia="仿宋_GB2312"/>
              <w:sz w:val="32"/>
              <w:szCs w:val="32"/>
              <w:u w:val="none"/>
              <w:lang w:val="en-US" w:eastAsia="zh-CN"/>
            </w:rPr>
          </w:rPrChange>
        </w:rPr>
        <w:t>儋州市木棠镇中心幼儿园</w:t>
      </w:r>
      <w:r>
        <w:rPr>
          <w:rFonts w:hint="eastAsia" w:ascii="仿宋_GB2312" w:hAnsi="黑体" w:eastAsia="仿宋_GB2312" w:cs="仿宋_GB2312"/>
          <w:color w:val="auto"/>
          <w:sz w:val="32"/>
          <w:szCs w:val="32"/>
          <w:u w:val="none"/>
          <w:lang w:val="en-US" w:eastAsia="zh-CN"/>
          <w:rPrChange w:id="44" w:author="HaHa" w:date="2026-02-28T09:45:06Z">
            <w:rPr>
              <w:rFonts w:hint="eastAsia" w:ascii="仿宋_GB2312" w:hAnsi="黑体" w:eastAsia="仿宋_GB2312" w:cs="仿宋_GB2312"/>
              <w:sz w:val="32"/>
              <w:szCs w:val="32"/>
              <w:u w:val="none"/>
              <w:lang w:val="en-US" w:eastAsia="zh-CN"/>
            </w:rPr>
          </w:rPrChange>
        </w:rPr>
        <w:t>2026</w:t>
      </w:r>
      <w:r>
        <w:rPr>
          <w:rFonts w:hint="eastAsia" w:ascii="仿宋_GB2312" w:hAnsi="黑体" w:eastAsia="仿宋_GB2312"/>
          <w:color w:val="auto"/>
          <w:sz w:val="32"/>
          <w:szCs w:val="32"/>
          <w:u w:val="none"/>
          <w:rPrChange w:id="45" w:author="HaHa" w:date="2026-02-28T09:45:06Z">
            <w:rPr>
              <w:rFonts w:hint="eastAsia" w:ascii="仿宋_GB2312" w:hAnsi="黑体" w:eastAsia="仿宋_GB2312"/>
              <w:sz w:val="32"/>
              <w:szCs w:val="32"/>
              <w:u w:val="none"/>
            </w:rPr>
          </w:rPrChange>
        </w:rPr>
        <w:t>年一般公共预算当年拨款</w:t>
      </w:r>
      <w:r>
        <w:rPr>
          <w:rFonts w:hint="default" w:ascii="仿宋_GB2312" w:hAnsi="黑体" w:eastAsia="仿宋_GB2312" w:cs="仿宋_GB2312"/>
          <w:color w:val="auto"/>
          <w:sz w:val="32"/>
          <w:szCs w:val="32"/>
          <w:u w:val="none"/>
          <w:lang w:val="en-US"/>
          <w:rPrChange w:id="46" w:author="HaHa" w:date="2026-02-28T09:45:06Z">
            <w:rPr>
              <w:rFonts w:hint="default" w:ascii="仿宋_GB2312" w:hAnsi="黑体" w:eastAsia="仿宋_GB2312" w:cs="仿宋_GB2312"/>
              <w:sz w:val="32"/>
              <w:szCs w:val="32"/>
              <w:u w:val="none"/>
              <w:lang w:val="en-US"/>
            </w:rPr>
          </w:rPrChange>
        </w:rPr>
        <w:t>448.08</w:t>
      </w:r>
      <w:r>
        <w:rPr>
          <w:rFonts w:hint="eastAsia" w:ascii="仿宋_GB2312" w:hAnsi="黑体" w:eastAsia="仿宋_GB2312"/>
          <w:color w:val="auto"/>
          <w:sz w:val="32"/>
          <w:szCs w:val="32"/>
          <w:u w:val="none"/>
          <w:rPrChange w:id="47" w:author="HaHa" w:date="2026-02-28T09:45:06Z">
            <w:rPr>
              <w:rFonts w:hint="eastAsia" w:ascii="仿宋_GB2312" w:hAnsi="黑体" w:eastAsia="仿宋_GB2312"/>
              <w:sz w:val="32"/>
              <w:szCs w:val="32"/>
              <w:u w:val="none"/>
            </w:rPr>
          </w:rPrChange>
        </w:rPr>
        <w:t>万元，比上年预算数</w:t>
      </w:r>
      <w:r>
        <w:rPr>
          <w:rFonts w:hint="eastAsia" w:ascii="仿宋_GB2312" w:hAnsi="黑体" w:eastAsia="仿宋_GB2312" w:cs="仿宋_GB2312"/>
          <w:color w:val="auto"/>
          <w:sz w:val="32"/>
          <w:szCs w:val="32"/>
          <w:u w:val="none"/>
          <w:rPrChange w:id="48" w:author="HaHa" w:date="2026-02-28T09:45:06Z">
            <w:rPr>
              <w:rFonts w:hint="eastAsia" w:ascii="仿宋_GB2312" w:hAnsi="黑体" w:eastAsia="仿宋_GB2312" w:cs="仿宋_GB2312"/>
              <w:sz w:val="32"/>
              <w:szCs w:val="32"/>
              <w:u w:val="none"/>
            </w:rPr>
          </w:rPrChange>
        </w:rPr>
        <w:t>增加</w:t>
      </w:r>
      <w:r>
        <w:rPr>
          <w:rFonts w:hint="eastAsia" w:ascii="仿宋_GB2312" w:hAnsi="黑体" w:eastAsia="仿宋_GB2312" w:cs="仿宋_GB2312"/>
          <w:color w:val="auto"/>
          <w:sz w:val="32"/>
          <w:szCs w:val="32"/>
          <w:u w:val="none"/>
          <w:lang w:val="en-US" w:eastAsia="zh-CN"/>
          <w:rPrChange w:id="49" w:author="HaHa" w:date="2026-02-28T09:45:06Z">
            <w:rPr>
              <w:rFonts w:hint="eastAsia" w:ascii="仿宋_GB2312" w:hAnsi="黑体" w:eastAsia="仿宋_GB2312" w:cs="仿宋_GB2312"/>
              <w:sz w:val="32"/>
              <w:szCs w:val="32"/>
              <w:u w:val="none"/>
              <w:lang w:val="en-US" w:eastAsia="zh-CN"/>
            </w:rPr>
          </w:rPrChange>
        </w:rPr>
        <w:t>59.57</w:t>
      </w:r>
      <w:r>
        <w:rPr>
          <w:rFonts w:hint="eastAsia" w:ascii="仿宋_GB2312" w:hAnsi="黑体" w:eastAsia="仿宋_GB2312"/>
          <w:color w:val="auto"/>
          <w:sz w:val="32"/>
          <w:szCs w:val="32"/>
          <w:u w:val="none"/>
          <w:rPrChange w:id="50" w:author="HaHa" w:date="2026-02-28T09:45:06Z">
            <w:rPr>
              <w:rFonts w:hint="eastAsia" w:ascii="仿宋_GB2312" w:hAnsi="黑体" w:eastAsia="仿宋_GB2312"/>
              <w:sz w:val="32"/>
              <w:szCs w:val="32"/>
              <w:u w:val="none"/>
            </w:rPr>
          </w:rPrChange>
        </w:rPr>
        <w:t>万元，主要是</w:t>
      </w:r>
      <w:r>
        <w:rPr>
          <w:rFonts w:hint="eastAsia" w:ascii="仿宋_GB2312" w:hAnsi="仿宋_GB2312" w:eastAsia="仿宋_GB2312" w:cs="仿宋_GB2312"/>
          <w:color w:val="auto"/>
          <w:sz w:val="32"/>
          <w:szCs w:val="32"/>
          <w:shd w:val="clear" w:color="auto" w:fill="FFFFFF"/>
        </w:rPr>
        <w:t>在编人员的</w:t>
      </w:r>
      <w:r>
        <w:rPr>
          <w:rFonts w:hint="eastAsia" w:ascii="仿宋_GB2312" w:hAnsi="仿宋_GB2312" w:eastAsia="仿宋_GB2312" w:cs="仿宋_GB2312"/>
          <w:color w:val="auto"/>
          <w:sz w:val="32"/>
          <w:szCs w:val="32"/>
          <w:shd w:val="clear" w:color="auto" w:fill="FFFFFF"/>
          <w:lang w:eastAsia="zh-CN"/>
        </w:rPr>
        <w:t>增加，工资</w:t>
      </w:r>
      <w:r>
        <w:rPr>
          <w:rFonts w:hint="eastAsia" w:ascii="仿宋_GB2312" w:hAnsi="仿宋_GB2312" w:eastAsia="仿宋_GB2312" w:cs="仿宋_GB2312"/>
          <w:color w:val="auto"/>
          <w:sz w:val="32"/>
          <w:szCs w:val="32"/>
          <w:shd w:val="clear" w:color="auto" w:fill="FFFFFF"/>
        </w:rPr>
        <w:t>社保有增加</w:t>
      </w:r>
      <w:r>
        <w:rPr>
          <w:rFonts w:hint="eastAsia" w:ascii="仿宋_GB2312" w:hAnsi="仿宋_GB2312" w:eastAsia="仿宋_GB2312" w:cs="仿宋_GB2312"/>
          <w:color w:val="auto"/>
          <w:sz w:val="32"/>
          <w:szCs w:val="32"/>
          <w:shd w:val="clear" w:color="auto" w:fill="FFFFFF"/>
          <w:lang w:eastAsia="zh-CN"/>
        </w:rPr>
        <w:t>，临聘教师增加</w:t>
      </w:r>
      <w:r>
        <w:rPr>
          <w:rFonts w:hint="eastAsia" w:ascii="仿宋_GB2312" w:hAnsi="仿宋_GB2312" w:eastAsia="仿宋_GB2312" w:cs="仿宋_GB2312"/>
          <w:color w:val="auto"/>
          <w:sz w:val="32"/>
          <w:szCs w:val="32"/>
          <w:shd w:val="clear" w:color="auto" w:fill="FFFFFF"/>
        </w:rPr>
        <w:t>、上年结转结余</w:t>
      </w:r>
      <w:r>
        <w:rPr>
          <w:rFonts w:hint="eastAsia" w:ascii="仿宋_GB2312" w:hAnsi="黑体" w:eastAsia="仿宋_GB2312"/>
          <w:color w:val="auto"/>
          <w:sz w:val="32"/>
          <w:szCs w:val="32"/>
          <w:u w:val="none"/>
          <w:lang w:eastAsia="zh-CN"/>
          <w:rPrChange w:id="51" w:author="HaHa" w:date="2026-02-28T09:45:06Z">
            <w:rPr>
              <w:rFonts w:hint="eastAsia" w:ascii="仿宋_GB2312" w:hAnsi="黑体" w:eastAsia="仿宋_GB2312"/>
              <w:sz w:val="32"/>
              <w:szCs w:val="32"/>
              <w:u w:val="none"/>
              <w:lang w:eastAsia="zh-CN"/>
            </w:rPr>
          </w:rPrChange>
        </w:rPr>
        <w:t>。</w:t>
      </w:r>
    </w:p>
    <w:p>
      <w:pPr>
        <w:spacing w:line="560" w:lineRule="exact"/>
        <w:ind w:firstLine="640"/>
        <w:jc w:val="left"/>
        <w:rPr>
          <w:rFonts w:ascii="楷体" w:hAnsi="楷体" w:eastAsia="楷体"/>
          <w:color w:val="auto"/>
          <w:sz w:val="32"/>
          <w:szCs w:val="32"/>
          <w:u w:val="none"/>
          <w:rPrChange w:id="52" w:author="HaHa" w:date="2026-02-28T09:45:06Z">
            <w:rPr>
              <w:rFonts w:ascii="楷体" w:hAnsi="楷体" w:eastAsia="楷体"/>
              <w:sz w:val="32"/>
              <w:szCs w:val="32"/>
              <w:u w:val="none"/>
            </w:rPr>
          </w:rPrChange>
        </w:rPr>
      </w:pPr>
      <w:r>
        <w:rPr>
          <w:rFonts w:hint="eastAsia" w:ascii="楷体" w:hAnsi="楷体" w:eastAsia="楷体"/>
          <w:color w:val="auto"/>
          <w:sz w:val="32"/>
          <w:szCs w:val="32"/>
          <w:u w:val="none"/>
          <w:rPrChange w:id="53" w:author="HaHa" w:date="2026-02-28T09:45:06Z">
            <w:rPr>
              <w:rFonts w:hint="eastAsia" w:ascii="楷体" w:hAnsi="楷体" w:eastAsia="楷体"/>
              <w:sz w:val="32"/>
              <w:szCs w:val="32"/>
              <w:u w:val="none"/>
            </w:rPr>
          </w:rPrChange>
        </w:rPr>
        <w:t>（二）一般公共预算当年拨款结构情况</w:t>
      </w:r>
    </w:p>
    <w:p>
      <w:pPr>
        <w:spacing w:line="560" w:lineRule="exact"/>
        <w:ind w:firstLine="800" w:firstLineChars="250"/>
        <w:rPr>
          <w:rFonts w:ascii="仿宋_GB2312" w:hAnsi="黑体" w:eastAsia="仿宋_GB2312"/>
          <w:color w:val="auto"/>
          <w:sz w:val="32"/>
          <w:szCs w:val="32"/>
          <w:u w:val="none"/>
          <w:rPrChange w:id="54" w:author="HaHa" w:date="2026-02-28T09:45:06Z">
            <w:rPr>
              <w:rFonts w:ascii="仿宋_GB2312" w:hAnsi="黑体" w:eastAsia="仿宋_GB2312"/>
              <w:sz w:val="32"/>
              <w:szCs w:val="32"/>
              <w:u w:val="none"/>
            </w:rPr>
          </w:rPrChange>
        </w:rPr>
      </w:pPr>
      <w:r>
        <w:rPr>
          <w:rFonts w:hint="eastAsia" w:ascii="仿宋_GB2312" w:hAnsi="黑体" w:eastAsia="仿宋_GB2312" w:cs="仿宋_GB2312"/>
          <w:color w:val="auto"/>
          <w:sz w:val="32"/>
          <w:szCs w:val="32"/>
          <w:u w:val="none"/>
          <w:rPrChange w:id="55" w:author="HaHa" w:date="2026-02-28T09:45:06Z">
            <w:rPr>
              <w:rFonts w:hint="eastAsia" w:ascii="仿宋_GB2312" w:hAnsi="黑体" w:eastAsia="仿宋_GB2312" w:cs="仿宋_GB2312"/>
              <w:sz w:val="32"/>
              <w:szCs w:val="32"/>
              <w:u w:val="none"/>
            </w:rPr>
          </w:rPrChange>
        </w:rPr>
        <w:t>一般公共服务（类）支出</w:t>
      </w:r>
      <w:r>
        <w:rPr>
          <w:rFonts w:hint="eastAsia" w:ascii="仿宋_GB2312" w:hAnsi="黑体" w:eastAsia="仿宋_GB2312" w:cs="仿宋_GB2312"/>
          <w:color w:val="auto"/>
          <w:sz w:val="32"/>
          <w:szCs w:val="32"/>
          <w:u w:val="none"/>
          <w:lang w:val="en-US" w:eastAsia="zh-CN"/>
          <w:rPrChange w:id="56" w:author="HaHa" w:date="2026-02-28T09:45:06Z">
            <w:rPr>
              <w:rFonts w:hint="eastAsia" w:ascii="仿宋_GB2312" w:hAnsi="黑体" w:eastAsia="仿宋_GB2312" w:cs="仿宋_GB2312"/>
              <w:sz w:val="32"/>
              <w:szCs w:val="32"/>
              <w:u w:val="none"/>
              <w:lang w:val="en-US" w:eastAsia="zh-CN"/>
            </w:rPr>
          </w:rPrChange>
        </w:rPr>
        <w:t>0</w:t>
      </w:r>
      <w:r>
        <w:rPr>
          <w:rFonts w:hint="eastAsia" w:ascii="仿宋_GB2312" w:hAnsi="黑体" w:eastAsia="仿宋_GB2312"/>
          <w:color w:val="auto"/>
          <w:sz w:val="32"/>
          <w:szCs w:val="32"/>
          <w:u w:val="none"/>
          <w:rPrChange w:id="57" w:author="HaHa" w:date="2026-02-28T09:45:06Z">
            <w:rPr>
              <w:rFonts w:hint="eastAsia" w:ascii="仿宋_GB2312" w:hAnsi="黑体" w:eastAsia="仿宋_GB2312"/>
              <w:sz w:val="32"/>
              <w:szCs w:val="32"/>
              <w:u w:val="none"/>
            </w:rPr>
          </w:rPrChange>
        </w:rPr>
        <w:t>万元，占</w:t>
      </w:r>
      <w:r>
        <w:rPr>
          <w:rFonts w:hint="eastAsia" w:ascii="仿宋_GB2312" w:hAnsi="黑体" w:eastAsia="仿宋_GB2312" w:cs="仿宋_GB2312"/>
          <w:color w:val="auto"/>
          <w:sz w:val="32"/>
          <w:szCs w:val="32"/>
          <w:u w:val="none"/>
          <w:lang w:val="en-US" w:eastAsia="zh-CN"/>
          <w:rPrChange w:id="58" w:author="HaHa" w:date="2026-02-28T09:45:06Z">
            <w:rPr>
              <w:rFonts w:hint="eastAsia" w:ascii="仿宋_GB2312" w:hAnsi="黑体" w:eastAsia="仿宋_GB2312" w:cs="仿宋_GB2312"/>
              <w:sz w:val="32"/>
              <w:szCs w:val="32"/>
              <w:u w:val="none"/>
              <w:lang w:val="en-US" w:eastAsia="zh-CN"/>
            </w:rPr>
          </w:rPrChange>
        </w:rPr>
        <w:t>0</w:t>
      </w:r>
      <w:r>
        <w:rPr>
          <w:rFonts w:hint="eastAsia" w:ascii="仿宋_GB2312" w:hAnsi="黑体" w:eastAsia="仿宋_GB2312"/>
          <w:color w:val="auto"/>
          <w:sz w:val="32"/>
          <w:szCs w:val="32"/>
          <w:u w:val="none"/>
          <w:rPrChange w:id="59" w:author="HaHa" w:date="2026-02-28T09:45:06Z">
            <w:rPr>
              <w:rFonts w:hint="eastAsia" w:ascii="仿宋_GB2312" w:hAnsi="黑体" w:eastAsia="仿宋_GB2312"/>
              <w:sz w:val="32"/>
              <w:szCs w:val="32"/>
              <w:u w:val="none"/>
            </w:rPr>
          </w:rPrChange>
        </w:rPr>
        <w:t>%；外交（类）</w:t>
      </w:r>
      <w:r>
        <w:rPr>
          <w:rFonts w:hint="eastAsia" w:ascii="仿宋_GB2312" w:hAnsi="黑体" w:eastAsia="仿宋_GB2312" w:cs="仿宋_GB2312"/>
          <w:color w:val="auto"/>
          <w:sz w:val="32"/>
          <w:szCs w:val="32"/>
          <w:u w:val="none"/>
          <w:rPrChange w:id="60" w:author="HaHa" w:date="2026-02-28T09:45:06Z">
            <w:rPr>
              <w:rFonts w:hint="eastAsia" w:ascii="仿宋_GB2312" w:hAnsi="黑体" w:eastAsia="仿宋_GB2312" w:cs="仿宋_GB2312"/>
              <w:sz w:val="32"/>
              <w:szCs w:val="32"/>
              <w:u w:val="none"/>
            </w:rPr>
          </w:rPrChange>
        </w:rPr>
        <w:t>支出</w:t>
      </w:r>
      <w:r>
        <w:rPr>
          <w:rFonts w:hint="eastAsia" w:ascii="仿宋_GB2312" w:hAnsi="黑体" w:eastAsia="仿宋_GB2312" w:cs="仿宋_GB2312"/>
          <w:color w:val="auto"/>
          <w:sz w:val="32"/>
          <w:szCs w:val="32"/>
          <w:u w:val="none"/>
          <w:lang w:val="en-US" w:eastAsia="zh-CN"/>
          <w:rPrChange w:id="61" w:author="HaHa" w:date="2026-02-28T09:45:06Z">
            <w:rPr>
              <w:rFonts w:hint="eastAsia" w:ascii="仿宋_GB2312" w:hAnsi="黑体" w:eastAsia="仿宋_GB2312" w:cs="仿宋_GB2312"/>
              <w:sz w:val="32"/>
              <w:szCs w:val="32"/>
              <w:u w:val="none"/>
              <w:lang w:val="en-US" w:eastAsia="zh-CN"/>
            </w:rPr>
          </w:rPrChange>
        </w:rPr>
        <w:t>0</w:t>
      </w:r>
      <w:r>
        <w:rPr>
          <w:rFonts w:hint="eastAsia" w:ascii="仿宋_GB2312" w:hAnsi="黑体" w:eastAsia="仿宋_GB2312"/>
          <w:color w:val="auto"/>
          <w:sz w:val="32"/>
          <w:szCs w:val="32"/>
          <w:u w:val="none"/>
          <w:rPrChange w:id="62" w:author="HaHa" w:date="2026-02-28T09:45:06Z">
            <w:rPr>
              <w:rFonts w:hint="eastAsia" w:ascii="仿宋_GB2312" w:hAnsi="黑体" w:eastAsia="仿宋_GB2312"/>
              <w:sz w:val="32"/>
              <w:szCs w:val="32"/>
              <w:u w:val="none"/>
            </w:rPr>
          </w:rPrChange>
        </w:rPr>
        <w:t>万元，占</w:t>
      </w:r>
      <w:r>
        <w:rPr>
          <w:rFonts w:hint="eastAsia" w:ascii="仿宋_GB2312" w:hAnsi="黑体" w:eastAsia="仿宋_GB2312" w:cs="仿宋_GB2312"/>
          <w:color w:val="auto"/>
          <w:sz w:val="32"/>
          <w:szCs w:val="32"/>
          <w:u w:val="none"/>
          <w:lang w:val="en-US" w:eastAsia="zh-CN"/>
          <w:rPrChange w:id="63" w:author="HaHa" w:date="2026-02-28T09:45:06Z">
            <w:rPr>
              <w:rFonts w:hint="eastAsia" w:ascii="仿宋_GB2312" w:hAnsi="黑体" w:eastAsia="仿宋_GB2312" w:cs="仿宋_GB2312"/>
              <w:sz w:val="32"/>
              <w:szCs w:val="32"/>
              <w:u w:val="none"/>
              <w:lang w:val="en-US" w:eastAsia="zh-CN"/>
            </w:rPr>
          </w:rPrChange>
        </w:rPr>
        <w:t>0</w:t>
      </w:r>
      <w:r>
        <w:rPr>
          <w:rFonts w:hint="eastAsia" w:ascii="仿宋_GB2312" w:hAnsi="黑体" w:eastAsia="仿宋_GB2312"/>
          <w:color w:val="auto"/>
          <w:sz w:val="32"/>
          <w:szCs w:val="32"/>
          <w:u w:val="none"/>
          <w:rPrChange w:id="64" w:author="HaHa" w:date="2026-02-28T09:45:06Z">
            <w:rPr>
              <w:rFonts w:hint="eastAsia" w:ascii="仿宋_GB2312" w:hAnsi="黑体" w:eastAsia="仿宋_GB2312"/>
              <w:sz w:val="32"/>
              <w:szCs w:val="32"/>
              <w:u w:val="none"/>
            </w:rPr>
          </w:rPrChange>
        </w:rPr>
        <w:t>%；</w:t>
      </w:r>
      <w:r>
        <w:rPr>
          <w:rFonts w:hint="eastAsia" w:ascii="仿宋_GB2312" w:hAnsi="仿宋_GB2312" w:eastAsia="仿宋_GB2312" w:cs="仿宋_GB2312"/>
          <w:color w:val="auto"/>
          <w:sz w:val="32"/>
          <w:szCs w:val="32"/>
          <w:shd w:val="clear" w:color="auto" w:fill="FFFFFF"/>
        </w:rPr>
        <w:t>教育（类）支出</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384.17</w:t>
      </w:r>
      <w:r>
        <w:rPr>
          <w:rFonts w:hint="eastAsia" w:ascii="仿宋_GB2312" w:hAnsi="仿宋_GB2312" w:eastAsia="仿宋_GB2312" w:cs="仿宋_GB2312"/>
          <w:color w:val="auto"/>
          <w:sz w:val="32"/>
          <w:szCs w:val="32"/>
          <w:shd w:val="clear" w:color="auto" w:fill="FFFFFF"/>
        </w:rPr>
        <w:t>万元，占</w:t>
      </w:r>
      <w:r>
        <w:rPr>
          <w:rFonts w:hint="eastAsia" w:ascii="仿宋_GB2312" w:hAnsi="仿宋_GB2312" w:eastAsia="仿宋_GB2312" w:cs="仿宋_GB2312"/>
          <w:color w:val="auto"/>
          <w:sz w:val="32"/>
          <w:szCs w:val="32"/>
          <w:shd w:val="clear" w:color="auto" w:fill="FFFFFF"/>
          <w:lang w:val="en-US" w:eastAsia="zh-CN"/>
        </w:rPr>
        <w:t xml:space="preserve"> 85.74</w:t>
      </w:r>
      <w:r>
        <w:rPr>
          <w:rFonts w:hint="eastAsia" w:ascii="仿宋_GB2312" w:hAnsi="仿宋_GB2312" w:eastAsia="仿宋_GB2312" w:cs="仿宋_GB2312"/>
          <w:color w:val="auto"/>
          <w:sz w:val="32"/>
          <w:szCs w:val="32"/>
          <w:shd w:val="clear" w:color="auto" w:fill="FFFFFF"/>
        </w:rPr>
        <w:t>%；社会保障和就业支出</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28.22</w:t>
      </w:r>
      <w:r>
        <w:rPr>
          <w:rFonts w:hint="eastAsia" w:ascii="仿宋_GB2312" w:hAnsi="仿宋_GB2312" w:eastAsia="仿宋_GB2312" w:cs="仿宋_GB2312"/>
          <w:color w:val="auto"/>
          <w:sz w:val="32"/>
          <w:szCs w:val="32"/>
          <w:shd w:val="clear" w:color="auto" w:fill="FFFFFF"/>
          <w:lang w:eastAsia="zh-CN"/>
        </w:rPr>
        <w:t>万元</w:t>
      </w:r>
      <w:r>
        <w:rPr>
          <w:rFonts w:hint="eastAsia" w:ascii="仿宋_GB2312" w:hAnsi="仿宋_GB2312" w:eastAsia="仿宋_GB2312" w:cs="仿宋_GB2312"/>
          <w:color w:val="auto"/>
          <w:sz w:val="32"/>
          <w:szCs w:val="32"/>
          <w:shd w:val="clear" w:color="auto" w:fill="FFFFFF"/>
        </w:rPr>
        <w:t>，占</w:t>
      </w:r>
      <w:r>
        <w:rPr>
          <w:rFonts w:hint="eastAsia" w:ascii="仿宋_GB2312" w:hAnsi="仿宋_GB2312" w:eastAsia="仿宋_GB2312" w:cs="仿宋_GB2312"/>
          <w:color w:val="auto"/>
          <w:sz w:val="32"/>
          <w:szCs w:val="32"/>
          <w:shd w:val="clear" w:color="auto" w:fill="FFFFFF"/>
          <w:lang w:val="en-US" w:eastAsia="zh-CN"/>
        </w:rPr>
        <w:t xml:space="preserve"> 6.3</w:t>
      </w:r>
      <w:r>
        <w:rPr>
          <w:rFonts w:hint="eastAsia" w:ascii="仿宋_GB2312" w:hAnsi="仿宋_GB2312" w:eastAsia="仿宋_GB2312" w:cs="仿宋_GB2312"/>
          <w:color w:val="auto"/>
          <w:sz w:val="32"/>
          <w:szCs w:val="32"/>
          <w:shd w:val="clear" w:color="auto" w:fill="FFFFFF"/>
        </w:rPr>
        <w:t>%；卫生健康支出</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19.49</w:t>
      </w:r>
      <w:r>
        <w:rPr>
          <w:rFonts w:hint="eastAsia" w:ascii="仿宋_GB2312" w:hAnsi="仿宋_GB2312" w:eastAsia="仿宋_GB2312" w:cs="仿宋_GB2312"/>
          <w:color w:val="auto"/>
          <w:sz w:val="32"/>
          <w:szCs w:val="32"/>
          <w:shd w:val="clear" w:color="auto" w:fill="FFFFFF"/>
          <w:lang w:eastAsia="zh-CN"/>
        </w:rPr>
        <w:t>万</w:t>
      </w:r>
      <w:r>
        <w:rPr>
          <w:rFonts w:hint="eastAsia" w:ascii="仿宋_GB2312" w:hAnsi="仿宋_GB2312" w:eastAsia="仿宋_GB2312" w:cs="仿宋_GB2312"/>
          <w:color w:val="auto"/>
          <w:sz w:val="32"/>
          <w:szCs w:val="32"/>
          <w:shd w:val="clear" w:color="auto" w:fill="FFFFFF"/>
        </w:rPr>
        <w:t>元，占</w:t>
      </w:r>
      <w:r>
        <w:rPr>
          <w:rFonts w:hint="eastAsia" w:ascii="仿宋_GB2312" w:hAnsi="仿宋_GB2312" w:eastAsia="仿宋_GB2312" w:cs="仿宋_GB2312"/>
          <w:color w:val="auto"/>
          <w:sz w:val="32"/>
          <w:szCs w:val="32"/>
          <w:shd w:val="clear" w:color="auto" w:fill="FFFFFF"/>
          <w:lang w:val="en-US" w:eastAsia="zh-CN"/>
        </w:rPr>
        <w:t xml:space="preserve">4.35 </w:t>
      </w:r>
      <w:r>
        <w:rPr>
          <w:rFonts w:hint="eastAsia" w:ascii="仿宋_GB2312" w:hAnsi="仿宋_GB2312" w:eastAsia="仿宋_GB2312" w:cs="仿宋_GB2312"/>
          <w:color w:val="auto"/>
          <w:sz w:val="32"/>
          <w:szCs w:val="32"/>
          <w:shd w:val="clear" w:color="auto" w:fill="FFFFFF"/>
        </w:rPr>
        <w:t>%；住房保障支</w:t>
      </w:r>
      <w:r>
        <w:rPr>
          <w:rFonts w:hint="eastAsia" w:ascii="仿宋_GB2312" w:hAnsi="仿宋_GB2312" w:eastAsia="仿宋_GB2312" w:cs="仿宋_GB2312"/>
          <w:color w:val="auto"/>
          <w:sz w:val="32"/>
          <w:szCs w:val="32"/>
          <w:shd w:val="clear" w:color="auto" w:fill="FFFFFF"/>
          <w:lang w:eastAsia="zh-CN"/>
        </w:rPr>
        <w:t>出</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16.20</w:t>
      </w:r>
      <w:r>
        <w:rPr>
          <w:rFonts w:hint="eastAsia" w:ascii="仿宋_GB2312" w:hAnsi="仿宋_GB2312" w:eastAsia="仿宋_GB2312" w:cs="仿宋_GB2312"/>
          <w:color w:val="auto"/>
          <w:sz w:val="32"/>
          <w:szCs w:val="32"/>
          <w:shd w:val="clear" w:color="auto" w:fill="FFFFFF"/>
          <w:lang w:eastAsia="zh-CN"/>
        </w:rPr>
        <w:t>万</w:t>
      </w:r>
      <w:r>
        <w:rPr>
          <w:rFonts w:hint="eastAsia" w:ascii="仿宋_GB2312" w:hAnsi="仿宋_GB2312" w:eastAsia="仿宋_GB2312" w:cs="仿宋_GB2312"/>
          <w:color w:val="auto"/>
          <w:sz w:val="32"/>
          <w:szCs w:val="32"/>
          <w:shd w:val="clear" w:color="auto" w:fill="FFFFFF"/>
        </w:rPr>
        <w:t>元。占</w:t>
      </w:r>
      <w:r>
        <w:rPr>
          <w:rFonts w:hint="eastAsia" w:ascii="仿宋_GB2312" w:hAnsi="仿宋_GB2312" w:eastAsia="仿宋_GB2312" w:cs="仿宋_GB2312"/>
          <w:color w:val="auto"/>
          <w:sz w:val="32"/>
          <w:szCs w:val="32"/>
          <w:shd w:val="clear" w:color="auto" w:fill="FFFFFF"/>
          <w:lang w:val="en-US" w:eastAsia="zh-CN"/>
        </w:rPr>
        <w:t>3.61</w:t>
      </w:r>
      <w:r>
        <w:rPr>
          <w:rFonts w:hint="eastAsia" w:ascii="仿宋_GB2312" w:hAnsi="仿宋_GB2312" w:eastAsia="仿宋_GB2312" w:cs="仿宋_GB2312"/>
          <w:color w:val="auto"/>
          <w:sz w:val="32"/>
          <w:szCs w:val="32"/>
          <w:shd w:val="clear" w:color="auto" w:fill="FFFFFF"/>
        </w:rPr>
        <w:t>%。</w:t>
      </w:r>
    </w:p>
    <w:p>
      <w:pPr>
        <w:spacing w:line="560" w:lineRule="exact"/>
        <w:ind w:firstLine="640"/>
        <w:jc w:val="left"/>
        <w:rPr>
          <w:rFonts w:ascii="楷体" w:hAnsi="楷体" w:eastAsia="楷体"/>
          <w:color w:val="auto"/>
          <w:sz w:val="32"/>
          <w:szCs w:val="32"/>
          <w:u w:val="none"/>
          <w:rPrChange w:id="65" w:author="HaHa" w:date="2026-02-28T09:45:06Z">
            <w:rPr>
              <w:rFonts w:ascii="楷体" w:hAnsi="楷体" w:eastAsia="楷体"/>
              <w:sz w:val="32"/>
              <w:szCs w:val="32"/>
              <w:u w:val="none"/>
            </w:rPr>
          </w:rPrChange>
        </w:rPr>
      </w:pPr>
      <w:r>
        <w:rPr>
          <w:rFonts w:hint="eastAsia" w:ascii="楷体" w:hAnsi="楷体" w:eastAsia="楷体"/>
          <w:color w:val="auto"/>
          <w:sz w:val="32"/>
          <w:szCs w:val="32"/>
          <w:u w:val="none"/>
          <w:rPrChange w:id="66" w:author="HaHa" w:date="2026-02-28T09:45:06Z">
            <w:rPr>
              <w:rFonts w:hint="eastAsia" w:ascii="楷体" w:hAnsi="楷体" w:eastAsia="楷体"/>
              <w:sz w:val="32"/>
              <w:szCs w:val="32"/>
              <w:u w:val="none"/>
            </w:rPr>
          </w:rPrChange>
        </w:rPr>
        <w:t>（三）一般公共预算当年拨款具体使用情况</w:t>
      </w:r>
    </w:p>
    <w:p>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left="0" w:firstLine="640" w:firstLineChars="200"/>
        <w:textAlignment w:val="auto"/>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1.教育支出（类）普通教育（款）学前教育（项）</w:t>
      </w:r>
      <w:r>
        <w:rPr>
          <w:rFonts w:hint="eastAsia" w:ascii="仿宋_GB2312" w:hAnsi="仿宋_GB2312" w:eastAsia="仿宋_GB2312" w:cs="仿宋_GB2312"/>
          <w:color w:val="auto"/>
          <w:sz w:val="32"/>
          <w:szCs w:val="32"/>
          <w:shd w:val="clear" w:color="auto" w:fill="FFFFFF"/>
          <w:lang w:eastAsia="zh-CN"/>
        </w:rPr>
        <w:t>202</w:t>
      </w:r>
      <w:r>
        <w:rPr>
          <w:rFonts w:hint="eastAsia" w:ascii="仿宋_GB2312" w:hAnsi="仿宋_GB2312" w:eastAsia="仿宋_GB2312" w:cs="仿宋_GB2312"/>
          <w:color w:val="auto"/>
          <w:sz w:val="32"/>
          <w:szCs w:val="32"/>
          <w:shd w:val="clear" w:color="auto" w:fill="FFFFFF"/>
          <w:lang w:val="en-US" w:eastAsia="zh-CN"/>
        </w:rPr>
        <w:t>6</w:t>
      </w:r>
      <w:r>
        <w:rPr>
          <w:rFonts w:hint="eastAsia" w:ascii="仿宋_GB2312" w:hAnsi="仿宋_GB2312" w:eastAsia="仿宋_GB2312" w:cs="仿宋_GB2312"/>
          <w:color w:val="auto"/>
          <w:sz w:val="32"/>
          <w:szCs w:val="32"/>
          <w:shd w:val="clear" w:color="auto" w:fill="FFFFFF"/>
        </w:rPr>
        <w:t>年预算数为384.17</w:t>
      </w:r>
      <w:r>
        <w:rPr>
          <w:rFonts w:hint="eastAsia" w:ascii="仿宋_GB2312" w:hAnsi="仿宋_GB2312" w:eastAsia="仿宋_GB2312" w:cs="仿宋_GB2312"/>
          <w:color w:val="auto"/>
          <w:sz w:val="32"/>
          <w:szCs w:val="32"/>
          <w:shd w:val="clear" w:color="auto" w:fill="FFFFFF"/>
          <w:lang w:eastAsia="zh-CN"/>
        </w:rPr>
        <w:t>万元</w:t>
      </w:r>
      <w:r>
        <w:rPr>
          <w:rFonts w:hint="eastAsia" w:ascii="仿宋_GB2312" w:hAnsi="仿宋_GB2312" w:eastAsia="仿宋_GB2312" w:cs="仿宋_GB2312"/>
          <w:color w:val="auto"/>
          <w:sz w:val="32"/>
          <w:szCs w:val="32"/>
          <w:shd w:val="clear" w:color="auto" w:fill="FFFFFF"/>
        </w:rPr>
        <w:t>，比上年预算数增加</w:t>
      </w:r>
      <w:r>
        <w:rPr>
          <w:rFonts w:hint="eastAsia" w:ascii="仿宋_GB2312" w:hAnsi="仿宋_GB2312" w:eastAsia="仿宋_GB2312" w:cs="仿宋_GB2312"/>
          <w:color w:val="auto"/>
          <w:sz w:val="32"/>
          <w:szCs w:val="32"/>
          <w:shd w:val="clear" w:color="auto" w:fill="FFFFFF"/>
          <w:lang w:val="en-US" w:eastAsia="zh-CN"/>
        </w:rPr>
        <w:t>47.79</w:t>
      </w:r>
      <w:r>
        <w:rPr>
          <w:rFonts w:hint="eastAsia" w:ascii="仿宋_GB2312" w:hAnsi="仿宋_GB2312" w:eastAsia="仿宋_GB2312" w:cs="仿宋_GB2312"/>
          <w:color w:val="auto"/>
          <w:sz w:val="32"/>
          <w:szCs w:val="32"/>
          <w:shd w:val="clear" w:color="auto" w:fill="FFFFFF"/>
          <w:lang w:eastAsia="zh-CN"/>
        </w:rPr>
        <w:t>万元</w:t>
      </w:r>
      <w:r>
        <w:rPr>
          <w:rFonts w:hint="eastAsia" w:ascii="仿宋_GB2312" w:hAnsi="仿宋_GB2312" w:eastAsia="仿宋_GB2312" w:cs="仿宋_GB2312"/>
          <w:color w:val="auto"/>
          <w:sz w:val="32"/>
          <w:szCs w:val="32"/>
          <w:shd w:val="clear" w:color="auto" w:fill="FFFFFF"/>
        </w:rPr>
        <w:t>。</w:t>
      </w:r>
    </w:p>
    <w:p>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left="0" w:firstLine="640" w:firstLineChars="200"/>
        <w:textAlignment w:val="auto"/>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2. 社会保障和就业支出（类）行政事业单位养老支出（款）机关事业单位基本养老保险缴费支出 （项）</w:t>
      </w:r>
      <w:r>
        <w:rPr>
          <w:rFonts w:hint="eastAsia" w:ascii="仿宋_GB2312" w:hAnsi="仿宋_GB2312" w:eastAsia="仿宋_GB2312" w:cs="仿宋_GB2312"/>
          <w:color w:val="auto"/>
          <w:sz w:val="32"/>
          <w:szCs w:val="32"/>
          <w:shd w:val="clear" w:color="auto" w:fill="FFFFFF"/>
          <w:lang w:eastAsia="zh-CN"/>
        </w:rPr>
        <w:t>202</w:t>
      </w:r>
      <w:r>
        <w:rPr>
          <w:rFonts w:hint="eastAsia" w:ascii="仿宋_GB2312" w:hAnsi="仿宋_GB2312" w:eastAsia="仿宋_GB2312" w:cs="仿宋_GB2312"/>
          <w:color w:val="auto"/>
          <w:sz w:val="32"/>
          <w:szCs w:val="32"/>
          <w:shd w:val="clear" w:color="auto" w:fill="FFFFFF"/>
          <w:lang w:val="en-US" w:eastAsia="zh-CN"/>
        </w:rPr>
        <w:t>6</w:t>
      </w:r>
      <w:r>
        <w:rPr>
          <w:rFonts w:hint="eastAsia" w:ascii="仿宋_GB2312" w:hAnsi="仿宋_GB2312" w:eastAsia="仿宋_GB2312" w:cs="仿宋_GB2312"/>
          <w:color w:val="auto"/>
          <w:sz w:val="32"/>
          <w:szCs w:val="32"/>
          <w:shd w:val="clear" w:color="auto" w:fill="FFFFFF"/>
        </w:rPr>
        <w:t>年预算数为</w:t>
      </w:r>
      <w:r>
        <w:rPr>
          <w:rFonts w:hint="eastAsia" w:ascii="仿宋_GB2312" w:hAnsi="仿宋_GB2312" w:eastAsia="仿宋_GB2312" w:cs="仿宋_GB2312"/>
          <w:color w:val="auto"/>
          <w:sz w:val="32"/>
          <w:szCs w:val="32"/>
          <w:shd w:val="clear" w:color="auto" w:fill="FFFFFF"/>
          <w:lang w:val="en-US" w:eastAsia="zh-CN"/>
        </w:rPr>
        <w:t>28.22</w:t>
      </w:r>
      <w:r>
        <w:rPr>
          <w:rFonts w:hint="eastAsia" w:ascii="仿宋_GB2312" w:hAnsi="仿宋_GB2312" w:eastAsia="仿宋_GB2312" w:cs="仿宋_GB2312"/>
          <w:color w:val="auto"/>
          <w:sz w:val="32"/>
          <w:szCs w:val="32"/>
          <w:shd w:val="clear" w:color="auto" w:fill="FFFFFF"/>
          <w:lang w:eastAsia="zh-CN"/>
        </w:rPr>
        <w:t>万</w:t>
      </w:r>
      <w:r>
        <w:rPr>
          <w:rFonts w:hint="eastAsia" w:ascii="仿宋_GB2312" w:hAnsi="仿宋_GB2312" w:eastAsia="仿宋_GB2312" w:cs="仿宋_GB2312"/>
          <w:color w:val="auto"/>
          <w:sz w:val="32"/>
          <w:szCs w:val="32"/>
          <w:shd w:val="clear" w:color="auto" w:fill="FFFFFF"/>
        </w:rPr>
        <w:t>元，比上年预算数增加了</w:t>
      </w:r>
      <w:r>
        <w:rPr>
          <w:rFonts w:hint="eastAsia" w:ascii="仿宋_GB2312" w:hAnsi="仿宋_GB2312" w:eastAsia="仿宋_GB2312" w:cs="仿宋_GB2312"/>
          <w:color w:val="auto"/>
          <w:sz w:val="32"/>
          <w:szCs w:val="32"/>
          <w:shd w:val="clear" w:color="auto" w:fill="FFFFFF"/>
          <w:lang w:val="en-US" w:eastAsia="zh-CN"/>
        </w:rPr>
        <w:t>5.37</w:t>
      </w:r>
      <w:r>
        <w:rPr>
          <w:rFonts w:hint="eastAsia" w:ascii="仿宋_GB2312" w:hAnsi="仿宋_GB2312" w:eastAsia="仿宋_GB2312" w:cs="仿宋_GB2312"/>
          <w:color w:val="auto"/>
          <w:sz w:val="32"/>
          <w:szCs w:val="32"/>
          <w:shd w:val="clear" w:color="auto" w:fill="FFFFFF"/>
          <w:lang w:eastAsia="zh-CN"/>
        </w:rPr>
        <w:t>万</w:t>
      </w:r>
      <w:r>
        <w:rPr>
          <w:rFonts w:hint="eastAsia" w:ascii="仿宋_GB2312" w:hAnsi="仿宋_GB2312" w:eastAsia="仿宋_GB2312" w:cs="仿宋_GB2312"/>
          <w:color w:val="auto"/>
          <w:sz w:val="32"/>
          <w:szCs w:val="32"/>
          <w:shd w:val="clear" w:color="auto" w:fill="FFFFFF"/>
        </w:rPr>
        <w:t>元。</w:t>
      </w:r>
    </w:p>
    <w:p>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left="0" w:firstLine="640" w:firstLineChars="200"/>
        <w:textAlignment w:val="auto"/>
        <w:rPr>
          <w:rFonts w:hint="eastAsia" w:ascii="仿宋_GB2312" w:hAnsi="仿宋_GB2312" w:eastAsia="仿宋_GB2312" w:cs="仿宋_GB2312"/>
          <w:color w:val="auto"/>
          <w:sz w:val="32"/>
          <w:szCs w:val="32"/>
          <w:shd w:val="clear" w:color="auto" w:fill="FFFFFF"/>
          <w:lang w:eastAsia="zh-CN"/>
        </w:rPr>
      </w:pPr>
      <w:r>
        <w:rPr>
          <w:rFonts w:hint="eastAsia" w:ascii="仿宋_GB2312" w:hAnsi="仿宋_GB2312" w:eastAsia="仿宋_GB2312" w:cs="仿宋_GB2312"/>
          <w:color w:val="auto"/>
          <w:sz w:val="32"/>
          <w:szCs w:val="32"/>
          <w:shd w:val="clear" w:color="auto" w:fill="FFFFFF"/>
        </w:rPr>
        <w:t>3.卫生健康支出（类）行政事业单位医疗（款）事业单位医疗、公务员医疗补助（项）</w:t>
      </w:r>
      <w:r>
        <w:rPr>
          <w:rFonts w:hint="eastAsia" w:ascii="仿宋_GB2312" w:hAnsi="仿宋_GB2312" w:eastAsia="仿宋_GB2312" w:cs="仿宋_GB2312"/>
          <w:color w:val="auto"/>
          <w:sz w:val="32"/>
          <w:szCs w:val="32"/>
          <w:shd w:val="clear" w:color="auto" w:fill="FFFFFF"/>
          <w:lang w:eastAsia="zh-CN"/>
        </w:rPr>
        <w:t>202</w:t>
      </w:r>
      <w:r>
        <w:rPr>
          <w:rFonts w:hint="eastAsia" w:ascii="仿宋_GB2312" w:hAnsi="仿宋_GB2312" w:eastAsia="仿宋_GB2312" w:cs="仿宋_GB2312"/>
          <w:color w:val="auto"/>
          <w:sz w:val="32"/>
          <w:szCs w:val="32"/>
          <w:shd w:val="clear" w:color="auto" w:fill="FFFFFF"/>
          <w:lang w:val="en-US" w:eastAsia="zh-CN"/>
        </w:rPr>
        <w:t>6</w:t>
      </w:r>
      <w:r>
        <w:rPr>
          <w:rFonts w:hint="eastAsia" w:ascii="仿宋_GB2312" w:hAnsi="仿宋_GB2312" w:eastAsia="仿宋_GB2312" w:cs="仿宋_GB2312"/>
          <w:color w:val="auto"/>
          <w:sz w:val="32"/>
          <w:szCs w:val="32"/>
          <w:shd w:val="clear" w:color="auto" w:fill="FFFFFF"/>
        </w:rPr>
        <w:t>年预算数为19.49</w:t>
      </w:r>
      <w:r>
        <w:rPr>
          <w:rFonts w:hint="eastAsia" w:ascii="仿宋_GB2312" w:hAnsi="仿宋_GB2312" w:eastAsia="仿宋_GB2312" w:cs="仿宋_GB2312"/>
          <w:color w:val="auto"/>
          <w:sz w:val="32"/>
          <w:szCs w:val="32"/>
          <w:shd w:val="clear" w:color="auto" w:fill="FFFFFF"/>
          <w:lang w:eastAsia="zh-CN"/>
        </w:rPr>
        <w:t>万元</w:t>
      </w:r>
      <w:r>
        <w:rPr>
          <w:rFonts w:hint="eastAsia" w:ascii="仿宋_GB2312" w:hAnsi="仿宋_GB2312" w:eastAsia="仿宋_GB2312" w:cs="仿宋_GB2312"/>
          <w:color w:val="auto"/>
          <w:sz w:val="32"/>
          <w:szCs w:val="32"/>
          <w:shd w:val="clear" w:color="auto" w:fill="FFFFFF"/>
        </w:rPr>
        <w:t>，比上年预算数增加</w:t>
      </w:r>
      <w:r>
        <w:rPr>
          <w:rFonts w:hint="eastAsia" w:ascii="仿宋_GB2312" w:hAnsi="仿宋_GB2312" w:eastAsia="仿宋_GB2312" w:cs="仿宋_GB2312"/>
          <w:color w:val="auto"/>
          <w:sz w:val="32"/>
          <w:szCs w:val="32"/>
          <w:shd w:val="clear" w:color="auto" w:fill="FFFFFF"/>
          <w:lang w:val="en-US" w:eastAsia="zh-CN"/>
        </w:rPr>
        <w:t>2.58万</w:t>
      </w:r>
      <w:r>
        <w:rPr>
          <w:rFonts w:hint="eastAsia" w:ascii="仿宋_GB2312" w:hAnsi="仿宋_GB2312" w:eastAsia="仿宋_GB2312" w:cs="仿宋_GB2312"/>
          <w:color w:val="auto"/>
          <w:sz w:val="32"/>
          <w:szCs w:val="32"/>
          <w:shd w:val="clear" w:color="auto" w:fill="FFFFFF"/>
        </w:rPr>
        <w:t>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在编人员工资及社保等增多了，机关事业单位基本养老保险缴费支出也相应增多了。</w:t>
      </w:r>
    </w:p>
    <w:p>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left="0" w:firstLine="640" w:firstLineChars="200"/>
        <w:textAlignment w:val="auto"/>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4.住房保障支出（类）住房改革支出（款）住房公积金（项）</w:t>
      </w:r>
      <w:r>
        <w:rPr>
          <w:rFonts w:hint="eastAsia" w:ascii="仿宋_GB2312" w:hAnsi="仿宋_GB2312" w:eastAsia="仿宋_GB2312" w:cs="仿宋_GB2312"/>
          <w:color w:val="auto"/>
          <w:sz w:val="32"/>
          <w:szCs w:val="32"/>
          <w:shd w:val="clear" w:color="auto" w:fill="FFFFFF"/>
          <w:lang w:eastAsia="zh-CN"/>
        </w:rPr>
        <w:t>202</w:t>
      </w:r>
      <w:r>
        <w:rPr>
          <w:rFonts w:hint="eastAsia" w:ascii="仿宋_GB2312" w:hAnsi="仿宋_GB2312" w:eastAsia="仿宋_GB2312" w:cs="仿宋_GB2312"/>
          <w:color w:val="auto"/>
          <w:sz w:val="32"/>
          <w:szCs w:val="32"/>
          <w:shd w:val="clear" w:color="auto" w:fill="FFFFFF"/>
          <w:lang w:val="en-US" w:eastAsia="zh-CN"/>
        </w:rPr>
        <w:t>6</w:t>
      </w:r>
      <w:r>
        <w:rPr>
          <w:rFonts w:hint="eastAsia" w:ascii="仿宋_GB2312" w:hAnsi="仿宋_GB2312" w:eastAsia="仿宋_GB2312" w:cs="仿宋_GB2312"/>
          <w:color w:val="auto"/>
          <w:sz w:val="32"/>
          <w:szCs w:val="32"/>
          <w:shd w:val="clear" w:color="auto" w:fill="FFFFFF"/>
        </w:rPr>
        <w:t>年预算数为</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16.20</w:t>
      </w:r>
      <w:r>
        <w:rPr>
          <w:rFonts w:hint="eastAsia" w:ascii="仿宋_GB2312" w:hAnsi="仿宋_GB2312" w:eastAsia="仿宋_GB2312" w:cs="仿宋_GB2312"/>
          <w:color w:val="auto"/>
          <w:sz w:val="32"/>
          <w:szCs w:val="32"/>
          <w:shd w:val="clear" w:color="auto" w:fill="FFFFFF"/>
        </w:rPr>
        <w:t>元，比上年预算数增加</w:t>
      </w:r>
      <w:r>
        <w:rPr>
          <w:rFonts w:hint="eastAsia" w:ascii="仿宋_GB2312" w:hAnsi="仿宋_GB2312" w:eastAsia="仿宋_GB2312" w:cs="仿宋_GB2312"/>
          <w:color w:val="auto"/>
          <w:sz w:val="32"/>
          <w:szCs w:val="32"/>
          <w:shd w:val="clear" w:color="auto" w:fill="FFFFFF"/>
          <w:lang w:val="en-US" w:eastAsia="zh-CN"/>
        </w:rPr>
        <w:t>4.01</w:t>
      </w:r>
      <w:r>
        <w:rPr>
          <w:rFonts w:hint="eastAsia" w:ascii="仿宋_GB2312" w:hAnsi="仿宋_GB2312" w:eastAsia="仿宋_GB2312" w:cs="仿宋_GB2312"/>
          <w:color w:val="auto"/>
          <w:sz w:val="32"/>
          <w:szCs w:val="32"/>
          <w:shd w:val="clear" w:color="auto" w:fill="FFFFFF"/>
          <w:lang w:eastAsia="zh-CN"/>
        </w:rPr>
        <w:t>万</w:t>
      </w:r>
      <w:r>
        <w:rPr>
          <w:rFonts w:hint="eastAsia" w:ascii="仿宋_GB2312" w:hAnsi="仿宋_GB2312" w:eastAsia="仿宋_GB2312" w:cs="仿宋_GB2312"/>
          <w:color w:val="auto"/>
          <w:sz w:val="32"/>
          <w:szCs w:val="32"/>
          <w:shd w:val="clear" w:color="auto" w:fill="FFFFFF"/>
        </w:rPr>
        <w:t>元，主要原因是基本工资提高，住房公积金支出也相应提高。</w:t>
      </w:r>
    </w:p>
    <w:p>
      <w:pPr>
        <w:spacing w:line="560" w:lineRule="exact"/>
        <w:ind w:firstLine="640"/>
        <w:rPr>
          <w:rFonts w:ascii="黑体" w:hAnsi="黑体" w:eastAsia="黑体"/>
          <w:color w:val="auto"/>
          <w:sz w:val="32"/>
          <w:szCs w:val="32"/>
          <w:u w:val="none"/>
          <w:rPrChange w:id="67" w:author="HaHa" w:date="2026-02-28T09:45:06Z">
            <w:rPr>
              <w:rFonts w:ascii="黑体" w:hAnsi="黑体" w:eastAsia="黑体"/>
              <w:sz w:val="32"/>
              <w:szCs w:val="32"/>
              <w:u w:val="none"/>
            </w:rPr>
          </w:rPrChange>
        </w:rPr>
      </w:pPr>
      <w:r>
        <w:rPr>
          <w:rFonts w:hint="eastAsia" w:ascii="黑体" w:hAnsi="黑体" w:eastAsia="黑体"/>
          <w:color w:val="auto"/>
          <w:sz w:val="32"/>
          <w:szCs w:val="32"/>
          <w:u w:val="none"/>
          <w:rPrChange w:id="68" w:author="HaHa" w:date="2026-02-28T09:45:06Z">
            <w:rPr>
              <w:rFonts w:hint="eastAsia" w:ascii="黑体" w:hAnsi="黑体" w:eastAsia="黑体"/>
              <w:sz w:val="32"/>
              <w:szCs w:val="32"/>
              <w:u w:val="none"/>
            </w:rPr>
          </w:rPrChange>
        </w:rPr>
        <w:t>三、一般公共预算基本支出情况说明</w:t>
      </w:r>
    </w:p>
    <w:p>
      <w:pPr>
        <w:spacing w:line="560" w:lineRule="exact"/>
        <w:ind w:firstLine="640" w:firstLineChars="200"/>
        <w:rPr>
          <w:rFonts w:hint="eastAsia" w:ascii="仿宋_GB2312" w:hAnsi="黑体" w:eastAsia="仿宋_GB2312"/>
          <w:color w:val="auto"/>
          <w:sz w:val="32"/>
          <w:szCs w:val="32"/>
          <w:u w:val="none"/>
          <w:rPrChange w:id="69" w:author="HaHa" w:date="2026-02-28T09:45:06Z">
            <w:rPr>
              <w:rFonts w:hint="eastAsia" w:ascii="仿宋_GB2312" w:hAnsi="黑体" w:eastAsia="仿宋_GB2312"/>
              <w:sz w:val="32"/>
              <w:szCs w:val="32"/>
              <w:u w:val="none"/>
            </w:rPr>
          </w:rPrChange>
        </w:rPr>
      </w:pPr>
      <w:r>
        <w:rPr>
          <w:rFonts w:hint="eastAsia" w:ascii="仿宋_GB2312" w:hAnsi="黑体" w:eastAsia="仿宋_GB2312"/>
          <w:color w:val="auto"/>
          <w:sz w:val="32"/>
          <w:szCs w:val="32"/>
          <w:u w:val="none"/>
          <w:rPrChange w:id="70" w:author="HaHa" w:date="2026-02-28T09:45:06Z">
            <w:rPr>
              <w:rFonts w:hint="eastAsia" w:ascii="仿宋_GB2312" w:hAnsi="黑体" w:eastAsia="仿宋_GB2312"/>
              <w:sz w:val="32"/>
              <w:szCs w:val="32"/>
              <w:u w:val="none"/>
            </w:rPr>
          </w:rPrChange>
        </w:rPr>
        <w:t>儋州市木棠镇中心幼儿园202</w:t>
      </w:r>
      <w:r>
        <w:rPr>
          <w:rFonts w:hint="eastAsia" w:ascii="仿宋_GB2312" w:hAnsi="黑体" w:eastAsia="仿宋_GB2312"/>
          <w:color w:val="auto"/>
          <w:sz w:val="32"/>
          <w:szCs w:val="32"/>
          <w:u w:val="none"/>
          <w:lang w:val="en-US" w:eastAsia="zh-CN"/>
          <w:rPrChange w:id="71" w:author="HaHa" w:date="2026-02-28T09:45:06Z">
            <w:rPr>
              <w:rFonts w:hint="eastAsia" w:ascii="仿宋_GB2312" w:hAnsi="黑体" w:eastAsia="仿宋_GB2312"/>
              <w:sz w:val="32"/>
              <w:szCs w:val="32"/>
              <w:u w:val="none"/>
              <w:lang w:val="en-US" w:eastAsia="zh-CN"/>
            </w:rPr>
          </w:rPrChange>
        </w:rPr>
        <w:t>6</w:t>
      </w:r>
      <w:r>
        <w:rPr>
          <w:rFonts w:hint="eastAsia" w:ascii="仿宋_GB2312" w:hAnsi="黑体" w:eastAsia="仿宋_GB2312"/>
          <w:color w:val="auto"/>
          <w:sz w:val="32"/>
          <w:szCs w:val="32"/>
          <w:u w:val="none"/>
          <w:rPrChange w:id="72" w:author="HaHa" w:date="2026-02-28T09:45:06Z">
            <w:rPr>
              <w:rFonts w:hint="eastAsia" w:ascii="仿宋_GB2312" w:hAnsi="黑体" w:eastAsia="仿宋_GB2312"/>
              <w:sz w:val="32"/>
              <w:szCs w:val="32"/>
              <w:u w:val="none"/>
            </w:rPr>
          </w:rPrChange>
        </w:rPr>
        <w:t>年一般公共预算基本支出为355.67万元，其中：</w:t>
      </w:r>
    </w:p>
    <w:p>
      <w:pPr>
        <w:spacing w:line="560" w:lineRule="exact"/>
        <w:ind w:firstLine="640" w:firstLineChars="200"/>
        <w:rPr>
          <w:rFonts w:hint="eastAsia" w:ascii="仿宋_GB2312" w:hAnsi="黑体" w:eastAsia="仿宋_GB2312"/>
          <w:color w:val="auto"/>
          <w:sz w:val="32"/>
          <w:szCs w:val="32"/>
          <w:u w:val="none"/>
          <w:rPrChange w:id="73" w:author="HaHa" w:date="2026-02-28T09:45:06Z">
            <w:rPr>
              <w:rFonts w:hint="eastAsia" w:ascii="仿宋_GB2312" w:hAnsi="黑体" w:eastAsia="仿宋_GB2312"/>
              <w:sz w:val="32"/>
              <w:szCs w:val="32"/>
              <w:u w:val="none"/>
            </w:rPr>
          </w:rPrChange>
        </w:rPr>
      </w:pPr>
      <w:r>
        <w:rPr>
          <w:rFonts w:hint="eastAsia" w:ascii="仿宋_GB2312" w:hAnsi="黑体" w:eastAsia="仿宋_GB2312"/>
          <w:color w:val="auto"/>
          <w:sz w:val="32"/>
          <w:szCs w:val="32"/>
          <w:u w:val="none"/>
          <w:rPrChange w:id="74" w:author="HaHa" w:date="2026-02-28T09:45:06Z">
            <w:rPr>
              <w:rFonts w:hint="eastAsia" w:ascii="仿宋_GB2312" w:hAnsi="黑体" w:eastAsia="仿宋_GB2312"/>
              <w:sz w:val="32"/>
              <w:szCs w:val="32"/>
              <w:u w:val="none"/>
            </w:rPr>
          </w:rPrChange>
        </w:rPr>
        <w:t>人员经费353.70万元，主要包括：基本工资、津贴补贴、奖金、社会保障缴费、绩效工资;机关事业单位基本养老保险缴费、职业年金缴费、职工基本医疗保险缴费、公务员医疗补助缴费、其他社会保障缴费、住房公积金、医疗费、其他工资福利支出；</w:t>
      </w:r>
    </w:p>
    <w:p>
      <w:pPr>
        <w:spacing w:line="560" w:lineRule="exact"/>
        <w:ind w:firstLine="640" w:firstLineChars="200"/>
        <w:rPr>
          <w:rFonts w:hint="eastAsia" w:ascii="仿宋_GB2312" w:hAnsi="黑体" w:eastAsia="仿宋_GB2312"/>
          <w:color w:val="auto"/>
          <w:sz w:val="32"/>
          <w:szCs w:val="32"/>
          <w:u w:val="none"/>
          <w:rPrChange w:id="75" w:author="HaHa" w:date="2026-02-28T09:45:06Z">
            <w:rPr>
              <w:rFonts w:hint="eastAsia" w:ascii="仿宋_GB2312" w:hAnsi="黑体" w:eastAsia="仿宋_GB2312"/>
              <w:sz w:val="32"/>
              <w:szCs w:val="32"/>
              <w:u w:val="none"/>
            </w:rPr>
          </w:rPrChange>
        </w:rPr>
      </w:pPr>
      <w:r>
        <w:rPr>
          <w:rFonts w:hint="eastAsia" w:ascii="仿宋_GB2312" w:hAnsi="黑体" w:eastAsia="仿宋_GB2312"/>
          <w:color w:val="auto"/>
          <w:sz w:val="32"/>
          <w:szCs w:val="32"/>
          <w:u w:val="none"/>
          <w:rPrChange w:id="76" w:author="HaHa" w:date="2026-02-28T09:45:06Z">
            <w:rPr>
              <w:rFonts w:hint="eastAsia" w:ascii="仿宋_GB2312" w:hAnsi="黑体" w:eastAsia="仿宋_GB2312"/>
              <w:sz w:val="32"/>
              <w:szCs w:val="32"/>
              <w:u w:val="none"/>
            </w:rPr>
          </w:rPrChange>
        </w:rPr>
        <w:t>公用经费1.97万元，主要包括：办公费、咨询费、手续费、水费、电费。</w:t>
      </w:r>
    </w:p>
    <w:p>
      <w:pPr>
        <w:spacing w:line="560" w:lineRule="exact"/>
        <w:ind w:firstLine="640" w:firstLineChars="200"/>
        <w:rPr>
          <w:rFonts w:ascii="黑体" w:hAnsi="黑体" w:eastAsia="黑体" w:cs="Times New Roman"/>
          <w:color w:val="auto"/>
          <w:sz w:val="32"/>
          <w:u w:val="none"/>
          <w:shd w:val="clear" w:color="auto" w:fill="FFFFFF"/>
          <w:rPrChange w:id="77" w:author="HaHa" w:date="2026-02-28T09:45:06Z">
            <w:rPr>
              <w:rFonts w:ascii="黑体" w:hAnsi="黑体" w:eastAsia="黑体" w:cs="Times New Roman"/>
              <w:sz w:val="32"/>
              <w:u w:val="none"/>
              <w:shd w:val="clear" w:color="auto" w:fill="FFFFFF"/>
            </w:rPr>
          </w:rPrChange>
        </w:rPr>
      </w:pPr>
      <w:r>
        <w:rPr>
          <w:rFonts w:hint="eastAsia" w:ascii="黑体" w:hAnsi="黑体" w:eastAsia="黑体" w:cs="Times New Roman"/>
          <w:color w:val="auto"/>
          <w:sz w:val="32"/>
          <w:u w:val="none"/>
          <w:shd w:val="clear" w:color="auto" w:fill="FFFFFF"/>
          <w:rPrChange w:id="78" w:author="HaHa" w:date="2026-02-28T09:45:06Z">
            <w:rPr>
              <w:rFonts w:hint="eastAsia" w:ascii="黑体" w:hAnsi="黑体" w:eastAsia="黑体" w:cs="Times New Roman"/>
              <w:sz w:val="32"/>
              <w:u w:val="none"/>
              <w:shd w:val="clear" w:color="auto" w:fill="FFFFFF"/>
            </w:rPr>
          </w:rPrChange>
        </w:rPr>
        <w:t>四、</w:t>
      </w:r>
      <w:r>
        <w:rPr>
          <w:rFonts w:ascii="黑体" w:hAnsi="黑体" w:eastAsia="黑体" w:cs="Times New Roman"/>
          <w:color w:val="auto"/>
          <w:sz w:val="32"/>
          <w:u w:val="none"/>
          <w:shd w:val="clear" w:color="auto" w:fill="FFFFFF"/>
          <w:rPrChange w:id="79" w:author="HaHa" w:date="2026-02-28T09:45:06Z">
            <w:rPr>
              <w:rFonts w:ascii="黑体" w:hAnsi="黑体" w:eastAsia="黑体" w:cs="Times New Roman"/>
              <w:sz w:val="32"/>
              <w:u w:val="none"/>
              <w:shd w:val="clear" w:color="auto" w:fill="FFFFFF"/>
            </w:rPr>
          </w:rPrChange>
        </w:rPr>
        <w:t>“三公”经费预算情况</w:t>
      </w:r>
      <w:r>
        <w:rPr>
          <w:rFonts w:hint="eastAsia" w:ascii="黑体" w:hAnsi="黑体" w:eastAsia="黑体" w:cs="Times New Roman"/>
          <w:color w:val="auto"/>
          <w:sz w:val="32"/>
          <w:u w:val="none"/>
          <w:shd w:val="clear" w:color="auto" w:fill="FFFFFF"/>
          <w:rPrChange w:id="80" w:author="HaHa" w:date="2026-02-28T09:45:06Z">
            <w:rPr>
              <w:rFonts w:hint="eastAsia" w:ascii="黑体" w:hAnsi="黑体" w:eastAsia="黑体" w:cs="Times New Roman"/>
              <w:sz w:val="32"/>
              <w:u w:val="none"/>
              <w:shd w:val="clear" w:color="auto" w:fill="FFFFFF"/>
            </w:rPr>
          </w:rPrChange>
        </w:rPr>
        <w:t>说明</w:t>
      </w:r>
    </w:p>
    <w:p>
      <w:pPr>
        <w:spacing w:line="560" w:lineRule="exact"/>
        <w:ind w:firstLine="640" w:firstLineChars="0"/>
        <w:jc w:val="left"/>
        <w:rPr>
          <w:rFonts w:hint="eastAsia" w:ascii="楷体" w:hAnsi="楷体" w:eastAsia="楷体" w:cs="黑体"/>
          <w:color w:val="auto"/>
          <w:sz w:val="32"/>
          <w:szCs w:val="32"/>
          <w:u w:val="none"/>
          <w:rPrChange w:id="81" w:author="HaHa" w:date="2026-02-28T09:45:06Z">
            <w:rPr>
              <w:rFonts w:hint="eastAsia" w:ascii="楷体" w:hAnsi="楷体" w:eastAsia="楷体" w:cs="黑体"/>
              <w:sz w:val="32"/>
              <w:szCs w:val="32"/>
              <w:u w:val="none"/>
            </w:rPr>
          </w:rPrChange>
        </w:rPr>
      </w:pPr>
      <w:r>
        <w:rPr>
          <w:rFonts w:hint="eastAsia" w:ascii="楷体" w:hAnsi="楷体" w:eastAsia="楷体" w:cs="黑体"/>
          <w:color w:val="auto"/>
          <w:sz w:val="32"/>
          <w:szCs w:val="32"/>
          <w:u w:val="none"/>
          <w:rPrChange w:id="82" w:author="HaHa" w:date="2026-02-28T09:45:06Z">
            <w:rPr>
              <w:rFonts w:hint="eastAsia" w:ascii="楷体" w:hAnsi="楷体" w:eastAsia="楷体" w:cs="黑体"/>
              <w:sz w:val="32"/>
              <w:szCs w:val="32"/>
              <w:u w:val="none"/>
            </w:rPr>
          </w:rPrChange>
        </w:rPr>
        <w:t>（一）</w:t>
      </w:r>
      <w:r>
        <w:rPr>
          <w:rFonts w:hint="eastAsia" w:ascii="楷体" w:hAnsi="楷体" w:eastAsia="楷体" w:cs="黑体"/>
          <w:color w:val="auto"/>
          <w:sz w:val="32"/>
          <w:szCs w:val="32"/>
          <w:u w:val="none"/>
          <w:lang w:val="en-US" w:eastAsia="zh-CN"/>
          <w:rPrChange w:id="83" w:author="HaHa" w:date="2026-02-28T09:45:06Z">
            <w:rPr>
              <w:rFonts w:hint="eastAsia" w:ascii="楷体" w:hAnsi="楷体" w:eastAsia="楷体" w:cs="黑体"/>
              <w:sz w:val="32"/>
              <w:szCs w:val="32"/>
              <w:u w:val="none"/>
              <w:lang w:val="en-US" w:eastAsia="zh-CN"/>
            </w:rPr>
          </w:rPrChange>
        </w:rPr>
        <w:t>儋州市木棠镇中心幼儿园</w:t>
      </w:r>
      <w:r>
        <w:rPr>
          <w:rFonts w:hint="eastAsia" w:ascii="楷体" w:hAnsi="楷体" w:eastAsia="楷体" w:cs="黑体"/>
          <w:color w:val="auto"/>
          <w:sz w:val="32"/>
          <w:szCs w:val="32"/>
          <w:u w:val="none"/>
          <w:lang w:val="en-US" w:eastAsia="zh-CN"/>
          <w:rPrChange w:id="84" w:author="HaHa" w:date="2026-02-28T09:45:06Z">
            <w:rPr>
              <w:rFonts w:hint="eastAsia" w:ascii="楷体" w:hAnsi="楷体" w:eastAsia="楷体" w:cs="黑体"/>
              <w:sz w:val="32"/>
              <w:szCs w:val="32"/>
              <w:u w:val="none"/>
              <w:lang w:val="en-US" w:eastAsia="zh-CN"/>
            </w:rPr>
          </w:rPrChange>
        </w:rPr>
        <w:t>2026</w:t>
      </w:r>
      <w:r>
        <w:rPr>
          <w:rFonts w:hint="eastAsia" w:ascii="楷体" w:hAnsi="楷体" w:eastAsia="楷体" w:cs="黑体"/>
          <w:color w:val="auto"/>
          <w:sz w:val="32"/>
          <w:szCs w:val="32"/>
          <w:u w:val="none"/>
          <w:rPrChange w:id="85" w:author="HaHa" w:date="2026-02-28T09:45:06Z">
            <w:rPr>
              <w:rFonts w:hint="eastAsia" w:ascii="楷体" w:hAnsi="楷体" w:eastAsia="楷体" w:cs="黑体"/>
              <w:sz w:val="32"/>
              <w:szCs w:val="32"/>
              <w:u w:val="none"/>
            </w:rPr>
          </w:rPrChange>
        </w:rPr>
        <w:t>年一般公共预算“三公”经费预算数为</w:t>
      </w:r>
      <w:r>
        <w:rPr>
          <w:rFonts w:hint="eastAsia" w:ascii="楷体" w:hAnsi="楷体" w:eastAsia="楷体" w:cs="黑体"/>
          <w:color w:val="auto"/>
          <w:sz w:val="32"/>
          <w:szCs w:val="32"/>
          <w:u w:val="none"/>
          <w:rPrChange w:id="86" w:author="HaHa" w:date="2026-02-28T09:45:06Z">
            <w:rPr>
              <w:rFonts w:hint="eastAsia" w:ascii="楷体" w:hAnsi="楷体" w:eastAsia="楷体" w:cs="黑体"/>
              <w:sz w:val="32"/>
              <w:szCs w:val="32"/>
              <w:u w:val="none"/>
            </w:rPr>
          </w:rPrChange>
        </w:rPr>
        <w:t>28.80</w:t>
      </w:r>
      <w:r>
        <w:rPr>
          <w:rFonts w:hint="eastAsia" w:ascii="楷体" w:hAnsi="楷体" w:eastAsia="楷体" w:cs="黑体"/>
          <w:color w:val="auto"/>
          <w:sz w:val="32"/>
          <w:szCs w:val="32"/>
          <w:u w:val="none"/>
          <w:rPrChange w:id="87" w:author="HaHa" w:date="2026-02-28T09:45:06Z">
            <w:rPr>
              <w:rFonts w:hint="eastAsia" w:ascii="楷体" w:hAnsi="楷体" w:eastAsia="楷体" w:cs="黑体"/>
              <w:sz w:val="32"/>
              <w:szCs w:val="32"/>
              <w:u w:val="none"/>
            </w:rPr>
          </w:rPrChange>
        </w:rPr>
        <w:t>万元，其中：</w:t>
      </w:r>
    </w:p>
    <w:p>
      <w:pPr>
        <w:spacing w:line="560" w:lineRule="exact"/>
        <w:ind w:firstLine="640" w:firstLineChars="200"/>
        <w:rPr>
          <w:rFonts w:hint="eastAsia" w:ascii="仿宋_GB2312" w:hAnsi="黑体" w:eastAsia="仿宋_GB2312" w:cs="黑体"/>
          <w:color w:val="auto"/>
          <w:sz w:val="32"/>
          <w:szCs w:val="32"/>
          <w:u w:val="none"/>
          <w:shd w:val="clear" w:color="auto" w:fill="auto"/>
          <w:lang w:eastAsia="zh-CN"/>
          <w:rPrChange w:id="88" w:author="HaHa" w:date="2026-02-28T09:45:06Z">
            <w:rPr>
              <w:rFonts w:hint="eastAsia" w:ascii="仿宋_GB2312" w:hAnsi="黑体" w:eastAsia="仿宋_GB2312" w:cs="黑体"/>
              <w:sz w:val="32"/>
              <w:szCs w:val="32"/>
              <w:u w:val="none"/>
              <w:shd w:val="clear" w:color="auto" w:fill="auto"/>
              <w:lang w:eastAsia="zh-CN"/>
            </w:rPr>
          </w:rPrChange>
        </w:rPr>
      </w:pPr>
      <w:r>
        <w:rPr>
          <w:rFonts w:hint="eastAsia" w:ascii="仿宋_GB2312" w:hAnsi="黑体" w:eastAsia="仿宋_GB2312" w:cs="黑体"/>
          <w:color w:val="auto"/>
          <w:sz w:val="32"/>
          <w:szCs w:val="32"/>
          <w:u w:val="none"/>
          <w:shd w:val="clear"/>
          <w:lang w:val="en-US" w:eastAsia="zh-CN"/>
          <w:rPrChange w:id="89" w:author="HaHa" w:date="2026-02-28T09:45:06Z">
            <w:rPr>
              <w:rFonts w:hint="eastAsia" w:ascii="仿宋_GB2312" w:hAnsi="黑体" w:eastAsia="仿宋_GB2312" w:cs="黑体"/>
              <w:sz w:val="32"/>
              <w:szCs w:val="32"/>
              <w:u w:val="none"/>
              <w:shd w:val="clear"/>
              <w:lang w:val="en-US" w:eastAsia="zh-CN"/>
            </w:rPr>
          </w:rPrChange>
        </w:rPr>
        <w:t>1.</w:t>
      </w:r>
      <w:r>
        <w:rPr>
          <w:rFonts w:hint="eastAsia" w:ascii="仿宋_GB2312" w:hAnsi="黑体" w:eastAsia="仿宋_GB2312" w:cs="黑体"/>
          <w:color w:val="auto"/>
          <w:sz w:val="32"/>
          <w:szCs w:val="32"/>
          <w:u w:val="none"/>
          <w:shd w:val="clear" w:color="auto" w:fill="auto"/>
          <w:rPrChange w:id="90" w:author="HaHa" w:date="2026-02-28T09:45:06Z">
            <w:rPr>
              <w:rFonts w:hint="eastAsia" w:ascii="仿宋_GB2312" w:hAnsi="黑体" w:eastAsia="仿宋_GB2312" w:cs="黑体"/>
              <w:sz w:val="32"/>
              <w:szCs w:val="32"/>
              <w:u w:val="none"/>
              <w:shd w:val="clear" w:color="auto" w:fill="auto"/>
            </w:rPr>
          </w:rPrChange>
        </w:rPr>
        <w:t>因公出国（境）经费</w:t>
      </w:r>
      <w:r>
        <w:rPr>
          <w:rFonts w:hint="eastAsia" w:ascii="仿宋_GB2312" w:hAnsi="黑体" w:eastAsia="仿宋_GB2312" w:cs="黑体"/>
          <w:color w:val="auto"/>
          <w:sz w:val="32"/>
          <w:szCs w:val="32"/>
          <w:u w:val="none"/>
          <w:lang w:val="en-US" w:eastAsia="zh-CN"/>
          <w:rPrChange w:id="91" w:author="HaHa" w:date="2026-02-28T09:45:06Z">
            <w:rPr>
              <w:rFonts w:hint="eastAsia" w:ascii="仿宋_GB2312" w:hAnsi="黑体" w:eastAsia="仿宋_GB2312" w:cs="黑体"/>
              <w:sz w:val="32"/>
              <w:szCs w:val="32"/>
              <w:u w:val="none"/>
              <w:lang w:val="en-US" w:eastAsia="zh-CN"/>
            </w:rPr>
          </w:rPrChange>
        </w:rPr>
        <w:t>0</w:t>
      </w:r>
      <w:r>
        <w:rPr>
          <w:rFonts w:hint="eastAsia" w:ascii="仿宋_GB2312" w:hAnsi="黑体" w:eastAsia="仿宋_GB2312" w:cs="黑体"/>
          <w:color w:val="auto"/>
          <w:sz w:val="32"/>
          <w:szCs w:val="32"/>
          <w:u w:val="none"/>
          <w:rPrChange w:id="92" w:author="HaHa" w:date="2026-02-28T09:45:06Z">
            <w:rPr>
              <w:rFonts w:hint="eastAsia" w:ascii="仿宋_GB2312" w:hAnsi="黑体" w:eastAsia="仿宋_GB2312" w:cs="黑体"/>
              <w:sz w:val="32"/>
              <w:szCs w:val="32"/>
              <w:u w:val="none"/>
            </w:rPr>
          </w:rPrChange>
        </w:rPr>
        <w:t>万元</w:t>
      </w:r>
      <w:r>
        <w:rPr>
          <w:rFonts w:hint="eastAsia" w:ascii="仿宋_GB2312" w:hAnsi="黑体" w:eastAsia="仿宋_GB2312" w:cs="黑体"/>
          <w:color w:val="auto"/>
          <w:sz w:val="32"/>
          <w:szCs w:val="32"/>
          <w:u w:val="none"/>
          <w:shd w:val="clear" w:color="auto" w:fill="auto"/>
          <w:rPrChange w:id="93" w:author="HaHa" w:date="2026-02-28T09:45:06Z">
            <w:rPr>
              <w:rFonts w:hint="eastAsia" w:ascii="仿宋_GB2312" w:hAnsi="黑体" w:eastAsia="仿宋_GB2312" w:cs="黑体"/>
              <w:sz w:val="32"/>
              <w:szCs w:val="32"/>
              <w:u w:val="none"/>
              <w:shd w:val="clear" w:color="auto" w:fill="auto"/>
            </w:rPr>
          </w:rPrChange>
        </w:rPr>
        <w:t>，与上年预算持平</w:t>
      </w:r>
      <w:r>
        <w:rPr>
          <w:rFonts w:hint="eastAsia" w:ascii="仿宋_GB2312" w:hAnsi="黑体" w:eastAsia="仿宋_GB2312" w:cs="黑体"/>
          <w:color w:val="auto"/>
          <w:sz w:val="32"/>
          <w:szCs w:val="32"/>
          <w:u w:val="none"/>
          <w:shd w:val="clear" w:color="auto" w:fill="auto"/>
          <w:lang w:eastAsia="zh-CN"/>
          <w:rPrChange w:id="94" w:author="HaHa" w:date="2026-02-28T09:45:06Z">
            <w:rPr>
              <w:rFonts w:hint="eastAsia" w:ascii="仿宋_GB2312" w:hAnsi="黑体" w:eastAsia="仿宋_GB2312" w:cs="黑体"/>
              <w:sz w:val="32"/>
              <w:szCs w:val="32"/>
              <w:u w:val="none"/>
              <w:shd w:val="clear" w:color="auto" w:fill="auto"/>
              <w:lang w:eastAsia="zh-CN"/>
            </w:rPr>
          </w:rPrChange>
        </w:rPr>
        <w:t>。本园无因公出国（境）计划，相关经费预算未作安排。</w:t>
      </w:r>
    </w:p>
    <w:p>
      <w:pPr>
        <w:spacing w:line="560" w:lineRule="exact"/>
        <w:ind w:firstLine="640" w:firstLineChars="200"/>
        <w:rPr>
          <w:rFonts w:hint="eastAsia" w:ascii="仿宋_GB2312" w:hAnsi="黑体" w:eastAsia="仿宋_GB2312" w:cs="黑体"/>
          <w:color w:val="auto"/>
          <w:sz w:val="32"/>
          <w:szCs w:val="32"/>
          <w:u w:val="none"/>
          <w:shd w:val="clear" w:color="auto" w:fill="auto"/>
          <w:lang w:eastAsia="zh-CN"/>
          <w:rPrChange w:id="95" w:author="HaHa" w:date="2026-02-28T09:45:06Z">
            <w:rPr>
              <w:rFonts w:hint="eastAsia" w:ascii="仿宋_GB2312" w:hAnsi="黑体" w:eastAsia="仿宋_GB2312" w:cs="黑体"/>
              <w:sz w:val="32"/>
              <w:szCs w:val="32"/>
              <w:u w:val="none"/>
              <w:shd w:val="clear" w:color="auto" w:fill="auto"/>
              <w:lang w:eastAsia="zh-CN"/>
            </w:rPr>
          </w:rPrChange>
        </w:rPr>
      </w:pPr>
      <w:r>
        <w:rPr>
          <w:rFonts w:hint="eastAsia" w:ascii="仿宋_GB2312" w:hAnsi="黑体" w:eastAsia="仿宋_GB2312" w:cs="黑体"/>
          <w:color w:val="auto"/>
          <w:sz w:val="32"/>
          <w:szCs w:val="32"/>
          <w:u w:val="none"/>
          <w:shd w:val="clear"/>
          <w:lang w:val="en-US" w:eastAsia="zh-CN"/>
          <w:rPrChange w:id="96" w:author="HaHa" w:date="2026-02-28T09:45:06Z">
            <w:rPr>
              <w:rFonts w:hint="eastAsia" w:ascii="仿宋_GB2312" w:hAnsi="黑体" w:eastAsia="仿宋_GB2312" w:cs="黑体"/>
              <w:sz w:val="32"/>
              <w:szCs w:val="32"/>
              <w:u w:val="none"/>
              <w:shd w:val="clear"/>
              <w:lang w:val="en-US" w:eastAsia="zh-CN"/>
            </w:rPr>
          </w:rPrChange>
        </w:rPr>
        <w:t>2.</w:t>
      </w:r>
      <w:r>
        <w:rPr>
          <w:rFonts w:hint="eastAsia" w:ascii="仿宋_GB2312" w:hAnsi="黑体" w:eastAsia="仿宋_GB2312" w:cs="黑体"/>
          <w:color w:val="auto"/>
          <w:sz w:val="32"/>
          <w:szCs w:val="32"/>
          <w:u w:val="none"/>
          <w:shd w:val="clear" w:color="auto" w:fill="auto"/>
          <w:rPrChange w:id="97" w:author="HaHa" w:date="2026-02-28T09:45:06Z">
            <w:rPr>
              <w:rFonts w:hint="eastAsia" w:ascii="仿宋_GB2312" w:hAnsi="黑体" w:eastAsia="仿宋_GB2312" w:cs="黑体"/>
              <w:sz w:val="32"/>
              <w:szCs w:val="32"/>
              <w:u w:val="none"/>
              <w:shd w:val="clear" w:color="auto" w:fill="auto"/>
            </w:rPr>
          </w:rPrChange>
        </w:rPr>
        <w:t>公务用车购置及运行费</w:t>
      </w:r>
      <w:r>
        <w:rPr>
          <w:rFonts w:hint="eastAsia" w:ascii="仿宋_GB2312" w:hAnsi="黑体" w:eastAsia="仿宋_GB2312" w:cs="黑体"/>
          <w:color w:val="auto"/>
          <w:sz w:val="32"/>
          <w:szCs w:val="32"/>
          <w:u w:val="none"/>
          <w:lang w:val="en-US"/>
          <w:rPrChange w:id="98" w:author="HaHa" w:date="2026-02-28T09:45:06Z">
            <w:rPr>
              <w:rFonts w:hint="eastAsia" w:ascii="仿宋_GB2312" w:hAnsi="黑体" w:eastAsia="仿宋_GB2312" w:cs="黑体"/>
              <w:sz w:val="32"/>
              <w:szCs w:val="32"/>
              <w:u w:val="none"/>
              <w:lang w:val="en-US"/>
            </w:rPr>
          </w:rPrChange>
        </w:rPr>
        <w:t>28.80</w:t>
      </w:r>
      <w:r>
        <w:rPr>
          <w:rFonts w:hint="eastAsia" w:ascii="仿宋_GB2312" w:hAnsi="黑体" w:eastAsia="仿宋_GB2312" w:cs="黑体"/>
          <w:color w:val="auto"/>
          <w:sz w:val="32"/>
          <w:szCs w:val="32"/>
          <w:u w:val="none"/>
          <w:rPrChange w:id="99" w:author="HaHa" w:date="2026-02-28T09:45:06Z">
            <w:rPr>
              <w:rFonts w:hint="eastAsia" w:ascii="仿宋_GB2312" w:hAnsi="黑体" w:eastAsia="仿宋_GB2312" w:cs="黑体"/>
              <w:sz w:val="32"/>
              <w:szCs w:val="32"/>
              <w:u w:val="none"/>
            </w:rPr>
          </w:rPrChange>
        </w:rPr>
        <w:t>万元（其中，</w:t>
      </w:r>
      <w:r>
        <w:rPr>
          <w:rFonts w:hint="eastAsia" w:ascii="仿宋_GB2312" w:hAnsi="黑体" w:eastAsia="仿宋_GB2312" w:cs="黑体"/>
          <w:color w:val="auto"/>
          <w:sz w:val="32"/>
          <w:szCs w:val="32"/>
          <w:u w:val="none"/>
          <w:shd w:val="clear" w:color="auto" w:fill="auto"/>
          <w:rPrChange w:id="100" w:author="HaHa" w:date="2026-02-28T09:45:06Z">
            <w:rPr>
              <w:rFonts w:hint="eastAsia" w:ascii="仿宋_GB2312" w:hAnsi="黑体" w:eastAsia="仿宋_GB2312" w:cs="黑体"/>
              <w:sz w:val="32"/>
              <w:szCs w:val="32"/>
              <w:u w:val="none"/>
              <w:shd w:val="clear" w:color="auto" w:fill="auto"/>
            </w:rPr>
          </w:rPrChange>
        </w:rPr>
        <w:t>公务用车购置费</w:t>
      </w:r>
      <w:r>
        <w:rPr>
          <w:rFonts w:hint="eastAsia" w:ascii="仿宋_GB2312" w:hAnsi="黑体" w:eastAsia="仿宋_GB2312" w:cs="黑体"/>
          <w:color w:val="auto"/>
          <w:sz w:val="32"/>
          <w:szCs w:val="32"/>
          <w:u w:val="none"/>
          <w:lang w:val="en-US" w:eastAsia="zh-CN"/>
          <w:rPrChange w:id="101" w:author="HaHa" w:date="2026-02-28T09:45:06Z">
            <w:rPr>
              <w:rFonts w:hint="eastAsia" w:ascii="仿宋_GB2312" w:hAnsi="黑体" w:eastAsia="仿宋_GB2312" w:cs="黑体"/>
              <w:sz w:val="32"/>
              <w:szCs w:val="32"/>
              <w:u w:val="none"/>
              <w:lang w:val="en-US" w:eastAsia="zh-CN"/>
            </w:rPr>
          </w:rPrChange>
        </w:rPr>
        <w:t>0</w:t>
      </w:r>
      <w:r>
        <w:rPr>
          <w:rFonts w:hint="eastAsia" w:ascii="仿宋_GB2312" w:hAnsi="黑体" w:eastAsia="仿宋_GB2312" w:cs="黑体"/>
          <w:color w:val="auto"/>
          <w:sz w:val="32"/>
          <w:szCs w:val="32"/>
          <w:u w:val="none"/>
          <w:rPrChange w:id="102" w:author="HaHa" w:date="2026-02-28T09:45:06Z">
            <w:rPr>
              <w:rFonts w:hint="eastAsia" w:ascii="仿宋_GB2312" w:hAnsi="黑体" w:eastAsia="仿宋_GB2312" w:cs="黑体"/>
              <w:sz w:val="32"/>
              <w:szCs w:val="32"/>
              <w:u w:val="none"/>
            </w:rPr>
          </w:rPrChange>
        </w:rPr>
        <w:t>万元</w:t>
      </w:r>
      <w:r>
        <w:rPr>
          <w:rFonts w:hint="eastAsia" w:ascii="仿宋_GB2312" w:hAnsi="黑体" w:eastAsia="仿宋_GB2312" w:cs="黑体"/>
          <w:color w:val="auto"/>
          <w:sz w:val="32"/>
          <w:szCs w:val="32"/>
          <w:u w:val="none"/>
          <w:shd w:val="clear" w:color="auto" w:fill="auto"/>
          <w:rPrChange w:id="103" w:author="HaHa" w:date="2026-02-28T09:45:06Z">
            <w:rPr>
              <w:rFonts w:hint="eastAsia" w:ascii="仿宋_GB2312" w:hAnsi="黑体" w:eastAsia="仿宋_GB2312" w:cs="黑体"/>
              <w:sz w:val="32"/>
              <w:szCs w:val="32"/>
              <w:u w:val="none"/>
              <w:shd w:val="clear" w:color="auto" w:fill="auto"/>
            </w:rPr>
          </w:rPrChange>
        </w:rPr>
        <w:t>，公务用车运行费</w:t>
      </w:r>
      <w:r>
        <w:rPr>
          <w:rFonts w:hint="eastAsia" w:ascii="仿宋_GB2312" w:hAnsi="黑体" w:eastAsia="仿宋_GB2312" w:cs="黑体"/>
          <w:color w:val="auto"/>
          <w:sz w:val="32"/>
          <w:szCs w:val="32"/>
          <w:u w:val="none"/>
          <w:rPrChange w:id="104" w:author="HaHa" w:date="2026-02-28T09:45:06Z">
            <w:rPr>
              <w:rFonts w:hint="eastAsia" w:ascii="仿宋_GB2312" w:hAnsi="黑体" w:eastAsia="仿宋_GB2312" w:cs="黑体"/>
              <w:sz w:val="32"/>
              <w:szCs w:val="32"/>
              <w:u w:val="none"/>
            </w:rPr>
          </w:rPrChange>
        </w:rPr>
        <w:t>28.80</w:t>
      </w:r>
      <w:r>
        <w:rPr>
          <w:rFonts w:hint="eastAsia" w:ascii="仿宋_GB2312" w:hAnsi="黑体" w:eastAsia="仿宋_GB2312" w:cs="黑体"/>
          <w:color w:val="auto"/>
          <w:sz w:val="32"/>
          <w:szCs w:val="32"/>
          <w:u w:val="none"/>
          <w:rPrChange w:id="105" w:author="HaHa" w:date="2026-02-28T09:45:06Z">
            <w:rPr>
              <w:rFonts w:hint="eastAsia" w:ascii="仿宋_GB2312" w:hAnsi="黑体" w:eastAsia="仿宋_GB2312" w:cs="黑体"/>
              <w:sz w:val="32"/>
              <w:szCs w:val="32"/>
              <w:u w:val="none"/>
            </w:rPr>
          </w:rPrChange>
        </w:rPr>
        <w:t>万元）</w:t>
      </w:r>
      <w:r>
        <w:rPr>
          <w:rFonts w:hint="eastAsia" w:ascii="仿宋_GB2312" w:hAnsi="黑体" w:eastAsia="仿宋_GB2312" w:cs="黑体"/>
          <w:color w:val="auto"/>
          <w:sz w:val="32"/>
          <w:szCs w:val="32"/>
          <w:u w:val="none"/>
          <w:shd w:val="clear" w:color="auto" w:fill="auto"/>
          <w:rPrChange w:id="106" w:author="HaHa" w:date="2026-02-28T09:45:06Z">
            <w:rPr>
              <w:rFonts w:hint="eastAsia" w:ascii="仿宋_GB2312" w:hAnsi="黑体" w:eastAsia="仿宋_GB2312" w:cs="黑体"/>
              <w:sz w:val="32"/>
              <w:szCs w:val="32"/>
              <w:u w:val="none"/>
              <w:shd w:val="clear" w:color="auto" w:fill="auto"/>
            </w:rPr>
          </w:rPrChange>
        </w:rPr>
        <w:t>，较上年预算增长</w:t>
      </w:r>
      <w:r>
        <w:rPr>
          <w:rFonts w:hint="eastAsia" w:ascii="仿宋_GB2312" w:hAnsi="黑体" w:eastAsia="仿宋_GB2312" w:cs="黑体"/>
          <w:color w:val="auto"/>
          <w:sz w:val="32"/>
          <w:szCs w:val="32"/>
          <w:u w:val="none"/>
          <w:lang w:val="en-US" w:eastAsia="zh-CN"/>
          <w:rPrChange w:id="107" w:author="HaHa" w:date="2026-02-28T09:45:06Z">
            <w:rPr>
              <w:rFonts w:hint="eastAsia" w:ascii="仿宋_GB2312" w:hAnsi="黑体" w:eastAsia="仿宋_GB2312" w:cs="黑体"/>
              <w:sz w:val="32"/>
              <w:szCs w:val="32"/>
              <w:u w:val="none"/>
              <w:lang w:val="en-US" w:eastAsia="zh-CN"/>
            </w:rPr>
          </w:rPrChange>
        </w:rPr>
        <w:t>28.80万元</w:t>
      </w:r>
      <w:r>
        <w:rPr>
          <w:rFonts w:hint="eastAsia" w:ascii="仿宋_GB2312" w:hAnsi="黑体" w:eastAsia="仿宋_GB2312" w:cs="黑体"/>
          <w:color w:val="auto"/>
          <w:sz w:val="32"/>
          <w:szCs w:val="32"/>
          <w:u w:val="none"/>
          <w:shd w:val="clear" w:color="auto" w:fill="auto"/>
          <w:lang w:eastAsia="zh-CN"/>
          <w:rPrChange w:id="108" w:author="HaHa" w:date="2026-02-28T09:45:06Z">
            <w:rPr>
              <w:rFonts w:hint="eastAsia" w:ascii="仿宋_GB2312" w:hAnsi="黑体" w:eastAsia="仿宋_GB2312" w:cs="黑体"/>
              <w:sz w:val="32"/>
              <w:szCs w:val="32"/>
              <w:u w:val="none"/>
              <w:shd w:val="clear" w:color="auto" w:fill="auto"/>
              <w:lang w:eastAsia="zh-CN"/>
            </w:rPr>
          </w:rPrChange>
        </w:rPr>
        <w:t>，</w:t>
      </w:r>
      <w:r>
        <w:rPr>
          <w:rFonts w:hint="eastAsia" w:ascii="仿宋_GB2312" w:hAnsi="黑体" w:eastAsia="仿宋_GB2312" w:cs="黑体"/>
          <w:color w:val="auto"/>
          <w:sz w:val="32"/>
          <w:szCs w:val="32"/>
          <w:u w:val="none"/>
          <w:rPrChange w:id="109" w:author="HaHa" w:date="2026-02-28T09:45:06Z">
            <w:rPr>
              <w:rFonts w:hint="eastAsia" w:ascii="仿宋_GB2312" w:hAnsi="黑体" w:eastAsia="仿宋_GB2312" w:cs="黑体"/>
              <w:sz w:val="32"/>
              <w:szCs w:val="32"/>
              <w:u w:val="none"/>
            </w:rPr>
          </w:rPrChange>
        </w:rPr>
        <w:t>增长的</w:t>
      </w:r>
      <w:r>
        <w:rPr>
          <w:rFonts w:hint="eastAsia" w:ascii="仿宋_GB2312" w:hAnsi="黑体" w:eastAsia="仿宋_GB2312" w:cs="黑体"/>
          <w:color w:val="auto"/>
          <w:sz w:val="32"/>
          <w:szCs w:val="32"/>
          <w:u w:val="none"/>
          <w:shd w:val="clear" w:color="auto" w:fill="auto"/>
          <w:rPrChange w:id="110" w:author="HaHa" w:date="2026-02-28T09:45:06Z">
            <w:rPr>
              <w:rFonts w:hint="eastAsia" w:ascii="仿宋_GB2312" w:hAnsi="黑体" w:eastAsia="仿宋_GB2312" w:cs="黑体"/>
              <w:sz w:val="32"/>
              <w:szCs w:val="32"/>
              <w:u w:val="none"/>
              <w:shd w:val="clear" w:color="auto" w:fill="auto"/>
            </w:rPr>
          </w:rPrChange>
        </w:rPr>
        <w:t>主要原因包括：</w:t>
      </w:r>
      <w:r>
        <w:rPr>
          <w:rFonts w:hint="eastAsia" w:ascii="仿宋_GB2312" w:hAnsi="黑体" w:eastAsia="仿宋_GB2312" w:cs="黑体"/>
          <w:color w:val="auto"/>
          <w:sz w:val="32"/>
          <w:szCs w:val="32"/>
          <w:u w:val="none"/>
          <w:shd w:val="clear" w:color="auto" w:fill="auto"/>
          <w:rPrChange w:id="111" w:author="HaHa" w:date="2026-02-28T09:45:06Z">
            <w:rPr>
              <w:rFonts w:hint="eastAsia" w:ascii="仿宋_GB2312" w:hAnsi="黑体" w:eastAsia="仿宋_GB2312" w:cs="黑体"/>
              <w:sz w:val="32"/>
              <w:szCs w:val="32"/>
              <w:u w:val="none"/>
              <w:shd w:val="clear" w:color="auto" w:fill="auto"/>
            </w:rPr>
          </w:rPrChange>
        </w:rPr>
        <w:t>保障校车日常运行及幼儿安全接送等工作</w:t>
      </w:r>
      <w:r>
        <w:rPr>
          <w:rFonts w:hint="eastAsia" w:ascii="仿宋_GB2312" w:hAnsi="黑体" w:eastAsia="仿宋_GB2312" w:cs="黑体"/>
          <w:color w:val="auto"/>
          <w:sz w:val="32"/>
          <w:szCs w:val="32"/>
          <w:u w:val="none"/>
          <w:shd w:val="clear" w:color="auto" w:fill="auto"/>
          <w:lang w:eastAsia="zh-CN"/>
          <w:rPrChange w:id="112" w:author="HaHa" w:date="2026-02-28T09:45:06Z">
            <w:rPr>
              <w:rFonts w:hint="eastAsia" w:ascii="仿宋_GB2312" w:hAnsi="黑体" w:eastAsia="仿宋_GB2312" w:cs="黑体"/>
              <w:sz w:val="32"/>
              <w:szCs w:val="32"/>
              <w:u w:val="none"/>
              <w:shd w:val="clear" w:color="auto" w:fill="auto"/>
              <w:lang w:eastAsia="zh-CN"/>
            </w:rPr>
          </w:rPrChange>
        </w:rPr>
        <w:t>；</w:t>
      </w:r>
      <w:r>
        <w:rPr>
          <w:rFonts w:hint="eastAsia" w:ascii="仿宋_GB2312" w:hAnsi="黑体" w:eastAsia="仿宋_GB2312" w:cs="黑体"/>
          <w:color w:val="auto"/>
          <w:sz w:val="32"/>
          <w:szCs w:val="32"/>
          <w:u w:val="none"/>
          <w:shd w:val="clear" w:color="auto" w:fill="auto"/>
          <w:rPrChange w:id="113" w:author="HaHa" w:date="2026-02-28T09:45:06Z">
            <w:rPr>
              <w:rFonts w:hint="eastAsia" w:ascii="仿宋_GB2312" w:hAnsi="黑体" w:eastAsia="仿宋_GB2312" w:cs="黑体"/>
              <w:sz w:val="32"/>
              <w:szCs w:val="32"/>
              <w:u w:val="none"/>
              <w:shd w:val="clear" w:color="auto" w:fill="auto"/>
            </w:rPr>
          </w:rPrChange>
        </w:rPr>
        <w:t>公务车保有量</w:t>
      </w:r>
      <w:r>
        <w:rPr>
          <w:rFonts w:hint="eastAsia" w:ascii="仿宋_GB2312" w:hAnsi="黑体" w:eastAsia="仿宋_GB2312" w:cs="黑体"/>
          <w:color w:val="auto"/>
          <w:sz w:val="32"/>
          <w:szCs w:val="32"/>
          <w:u w:val="none"/>
          <w:lang w:val="en-US" w:eastAsia="zh-CN"/>
          <w:rPrChange w:id="114" w:author="HaHa" w:date="2026-02-28T09:45:06Z">
            <w:rPr>
              <w:rFonts w:hint="eastAsia" w:ascii="仿宋_GB2312" w:hAnsi="黑体" w:eastAsia="仿宋_GB2312" w:cs="黑体"/>
              <w:sz w:val="32"/>
              <w:szCs w:val="32"/>
              <w:u w:val="none"/>
              <w:lang w:val="en-US" w:eastAsia="zh-CN"/>
            </w:rPr>
          </w:rPrChange>
        </w:rPr>
        <w:t>2</w:t>
      </w:r>
      <w:r>
        <w:rPr>
          <w:rFonts w:hint="eastAsia" w:ascii="仿宋_GB2312" w:hAnsi="黑体" w:eastAsia="仿宋_GB2312" w:cs="黑体"/>
          <w:color w:val="auto"/>
          <w:sz w:val="32"/>
          <w:szCs w:val="32"/>
          <w:u w:val="none"/>
          <w:rPrChange w:id="115" w:author="HaHa" w:date="2026-02-28T09:45:06Z">
            <w:rPr>
              <w:rFonts w:hint="eastAsia" w:ascii="仿宋_GB2312" w:hAnsi="黑体" w:eastAsia="仿宋_GB2312" w:cs="黑体"/>
              <w:sz w:val="32"/>
              <w:szCs w:val="32"/>
              <w:u w:val="none"/>
            </w:rPr>
          </w:rPrChange>
        </w:rPr>
        <w:t>辆，计划购置</w:t>
      </w:r>
      <w:r>
        <w:rPr>
          <w:rFonts w:hint="eastAsia" w:ascii="仿宋_GB2312" w:hAnsi="黑体" w:eastAsia="仿宋_GB2312" w:cs="黑体"/>
          <w:color w:val="auto"/>
          <w:sz w:val="32"/>
          <w:szCs w:val="32"/>
          <w:u w:val="none"/>
          <w:lang w:val="en-US" w:eastAsia="zh-CN"/>
          <w:rPrChange w:id="116" w:author="HaHa" w:date="2026-02-28T09:45:06Z">
            <w:rPr>
              <w:rFonts w:hint="eastAsia" w:ascii="仿宋_GB2312" w:hAnsi="黑体" w:eastAsia="仿宋_GB2312" w:cs="黑体"/>
              <w:sz w:val="32"/>
              <w:szCs w:val="32"/>
              <w:u w:val="none"/>
              <w:lang w:val="en-US" w:eastAsia="zh-CN"/>
            </w:rPr>
          </w:rPrChange>
        </w:rPr>
        <w:t>0</w:t>
      </w:r>
      <w:r>
        <w:rPr>
          <w:rFonts w:hint="eastAsia" w:ascii="仿宋_GB2312" w:hAnsi="黑体" w:eastAsia="仿宋_GB2312" w:cs="黑体"/>
          <w:color w:val="auto"/>
          <w:sz w:val="32"/>
          <w:szCs w:val="32"/>
          <w:u w:val="none"/>
          <w:rPrChange w:id="117" w:author="HaHa" w:date="2026-02-28T09:45:06Z">
            <w:rPr>
              <w:rFonts w:hint="eastAsia" w:ascii="仿宋_GB2312" w:hAnsi="黑体" w:eastAsia="仿宋_GB2312" w:cs="黑体"/>
              <w:sz w:val="32"/>
              <w:szCs w:val="32"/>
              <w:u w:val="none"/>
            </w:rPr>
          </w:rPrChange>
        </w:rPr>
        <w:t>辆</w:t>
      </w:r>
      <w:r>
        <w:rPr>
          <w:rFonts w:hint="eastAsia" w:ascii="仿宋_GB2312" w:hAnsi="黑体" w:eastAsia="仿宋_GB2312" w:cs="黑体"/>
          <w:color w:val="auto"/>
          <w:sz w:val="32"/>
          <w:szCs w:val="32"/>
          <w:u w:val="none"/>
          <w:shd w:val="clear" w:color="auto" w:fill="auto"/>
          <w:lang w:eastAsia="zh-CN"/>
          <w:rPrChange w:id="118" w:author="HaHa" w:date="2026-02-28T09:45:06Z">
            <w:rPr>
              <w:rFonts w:hint="eastAsia" w:ascii="仿宋_GB2312" w:hAnsi="黑体" w:eastAsia="仿宋_GB2312" w:cs="黑体"/>
              <w:sz w:val="32"/>
              <w:szCs w:val="32"/>
              <w:u w:val="none"/>
              <w:shd w:val="clear" w:color="auto" w:fill="auto"/>
              <w:lang w:eastAsia="zh-CN"/>
            </w:rPr>
          </w:rPrChange>
        </w:rPr>
        <w:t>。</w:t>
      </w:r>
    </w:p>
    <w:p>
      <w:pPr>
        <w:spacing w:line="560" w:lineRule="exact"/>
        <w:ind w:firstLine="640" w:firstLineChars="200"/>
        <w:rPr>
          <w:rFonts w:hint="eastAsia" w:ascii="楷体" w:hAnsi="楷体" w:eastAsia="楷体" w:cs="黑体"/>
          <w:color w:val="auto"/>
          <w:sz w:val="32"/>
          <w:szCs w:val="32"/>
          <w:u w:val="none"/>
          <w:shd w:val="clear" w:color="auto" w:fill="auto"/>
          <w:rPrChange w:id="119" w:author="HaHa" w:date="2026-02-28T09:45:06Z">
            <w:rPr>
              <w:rFonts w:hint="eastAsia" w:ascii="楷体" w:hAnsi="楷体" w:eastAsia="楷体" w:cs="黑体"/>
              <w:sz w:val="32"/>
              <w:szCs w:val="32"/>
              <w:u w:val="none"/>
              <w:shd w:val="clear" w:color="auto" w:fill="auto"/>
            </w:rPr>
          </w:rPrChange>
        </w:rPr>
      </w:pPr>
      <w:r>
        <w:rPr>
          <w:rFonts w:hint="eastAsia" w:ascii="楷体" w:hAnsi="楷体" w:eastAsia="楷体" w:cs="黑体"/>
          <w:color w:val="auto"/>
          <w:sz w:val="32"/>
          <w:szCs w:val="32"/>
          <w:u w:val="none"/>
          <w:lang w:val="en-US" w:eastAsia="zh-CN"/>
          <w:rPrChange w:id="120" w:author="HaHa" w:date="2026-02-28T09:45:06Z">
            <w:rPr>
              <w:rFonts w:hint="eastAsia" w:ascii="楷体" w:hAnsi="楷体" w:eastAsia="楷体" w:cs="黑体"/>
              <w:sz w:val="32"/>
              <w:szCs w:val="32"/>
              <w:u w:val="none"/>
              <w:lang w:val="en-US" w:eastAsia="zh-CN"/>
            </w:rPr>
          </w:rPrChange>
        </w:rPr>
        <w:t>3.</w:t>
      </w:r>
      <w:r>
        <w:rPr>
          <w:rFonts w:hint="eastAsia" w:ascii="楷体" w:hAnsi="楷体" w:eastAsia="楷体" w:cs="黑体"/>
          <w:color w:val="auto"/>
          <w:sz w:val="32"/>
          <w:szCs w:val="32"/>
          <w:u w:val="none"/>
          <w:rPrChange w:id="121" w:author="HaHa" w:date="2026-02-28T09:45:06Z">
            <w:rPr>
              <w:rFonts w:hint="eastAsia" w:ascii="楷体" w:hAnsi="楷体" w:eastAsia="楷体" w:cs="黑体"/>
              <w:sz w:val="32"/>
              <w:szCs w:val="32"/>
              <w:u w:val="none"/>
            </w:rPr>
          </w:rPrChange>
        </w:rPr>
        <w:t>公务接待费</w:t>
      </w:r>
      <w:r>
        <w:rPr>
          <w:rFonts w:hint="eastAsia" w:ascii="楷体" w:hAnsi="楷体" w:eastAsia="楷体" w:cs="黑体"/>
          <w:color w:val="auto"/>
          <w:sz w:val="32"/>
          <w:szCs w:val="32"/>
          <w:u w:val="none"/>
          <w:lang w:val="en-US" w:eastAsia="zh-CN"/>
          <w:rPrChange w:id="122" w:author="HaHa" w:date="2026-02-28T09:45:06Z">
            <w:rPr>
              <w:rFonts w:hint="eastAsia" w:ascii="楷体" w:hAnsi="楷体" w:eastAsia="楷体" w:cs="黑体"/>
              <w:sz w:val="32"/>
              <w:szCs w:val="32"/>
              <w:u w:val="none"/>
              <w:lang w:val="en-US" w:eastAsia="zh-CN"/>
            </w:rPr>
          </w:rPrChange>
        </w:rPr>
        <w:t>0</w:t>
      </w:r>
      <w:r>
        <w:rPr>
          <w:rFonts w:hint="eastAsia" w:ascii="楷体" w:hAnsi="楷体" w:eastAsia="楷体" w:cs="黑体"/>
          <w:color w:val="auto"/>
          <w:sz w:val="32"/>
          <w:szCs w:val="32"/>
          <w:u w:val="none"/>
          <w:shd w:val="clear" w:color="auto" w:fill="auto"/>
          <w:rPrChange w:id="123" w:author="HaHa" w:date="2026-02-28T09:45:06Z">
            <w:rPr>
              <w:rFonts w:hint="eastAsia" w:ascii="楷体" w:hAnsi="楷体" w:eastAsia="楷体" w:cs="黑体"/>
              <w:sz w:val="32"/>
              <w:szCs w:val="32"/>
              <w:u w:val="none"/>
              <w:shd w:val="clear" w:color="auto" w:fill="auto"/>
            </w:rPr>
          </w:rPrChange>
        </w:rPr>
        <w:t>万元，与上年预算持平</w:t>
      </w:r>
      <w:r>
        <w:rPr>
          <w:rFonts w:hint="eastAsia" w:ascii="楷体" w:hAnsi="楷体" w:eastAsia="楷体" w:cs="黑体"/>
          <w:color w:val="auto"/>
          <w:sz w:val="32"/>
          <w:szCs w:val="32"/>
          <w:u w:val="none"/>
          <w:shd w:val="clear" w:color="auto" w:fill="auto"/>
          <w:lang w:eastAsia="zh-CN"/>
          <w:rPrChange w:id="124" w:author="HaHa" w:date="2026-02-28T09:45:06Z">
            <w:rPr>
              <w:rFonts w:hint="eastAsia" w:ascii="楷体" w:hAnsi="楷体" w:eastAsia="楷体" w:cs="黑体"/>
              <w:sz w:val="32"/>
              <w:szCs w:val="32"/>
              <w:u w:val="none"/>
              <w:shd w:val="clear" w:color="auto" w:fill="auto"/>
              <w:lang w:eastAsia="zh-CN"/>
            </w:rPr>
          </w:rPrChange>
        </w:rPr>
        <w:t>。本园严格执行公务接待管理规定，无公务接待活动安排。</w:t>
      </w:r>
    </w:p>
    <w:p>
      <w:pPr>
        <w:spacing w:line="560" w:lineRule="exact"/>
        <w:ind w:firstLine="640" w:firstLineChars="200"/>
        <w:rPr>
          <w:rFonts w:hint="eastAsia" w:ascii="楷体" w:hAnsi="楷体" w:eastAsia="楷体" w:cs="黑体"/>
          <w:color w:val="auto"/>
          <w:sz w:val="32"/>
          <w:szCs w:val="32"/>
          <w:u w:val="none"/>
          <w:lang w:eastAsia="zh-CN"/>
          <w:rPrChange w:id="125" w:author="HaHa" w:date="2026-02-28T09:45:06Z">
            <w:rPr>
              <w:rFonts w:hint="eastAsia" w:ascii="楷体" w:hAnsi="楷体" w:eastAsia="楷体" w:cs="黑体"/>
              <w:sz w:val="32"/>
              <w:szCs w:val="32"/>
              <w:u w:val="none"/>
              <w:lang w:eastAsia="zh-CN"/>
            </w:rPr>
          </w:rPrChange>
        </w:rPr>
      </w:pPr>
      <w:r>
        <w:rPr>
          <w:rFonts w:hint="eastAsia" w:ascii="楷体" w:hAnsi="楷体" w:eastAsia="楷体" w:cs="黑体"/>
          <w:color w:val="auto"/>
          <w:sz w:val="32"/>
          <w:szCs w:val="32"/>
          <w:u w:val="none"/>
          <w:rPrChange w:id="126" w:author="HaHa" w:date="2026-02-28T09:45:06Z">
            <w:rPr>
              <w:rFonts w:hint="eastAsia" w:ascii="楷体" w:hAnsi="楷体" w:eastAsia="楷体" w:cs="黑体"/>
              <w:sz w:val="32"/>
              <w:szCs w:val="32"/>
              <w:u w:val="none"/>
            </w:rPr>
          </w:rPrChange>
        </w:rPr>
        <w:t>（二）</w:t>
      </w:r>
      <w:r>
        <w:rPr>
          <w:rFonts w:hint="eastAsia" w:ascii="楷体" w:hAnsi="楷体" w:eastAsia="楷体" w:cs="黑体"/>
          <w:color w:val="auto"/>
          <w:sz w:val="32"/>
          <w:szCs w:val="32"/>
          <w:u w:val="none"/>
          <w:lang w:val="en-US" w:eastAsia="zh-CN"/>
          <w:rPrChange w:id="127" w:author="HaHa" w:date="2026-02-28T09:45:06Z">
            <w:rPr>
              <w:rFonts w:hint="eastAsia" w:ascii="楷体" w:hAnsi="楷体" w:eastAsia="楷体" w:cs="黑体"/>
              <w:sz w:val="32"/>
              <w:szCs w:val="32"/>
              <w:u w:val="none"/>
              <w:lang w:val="en-US" w:eastAsia="zh-CN"/>
            </w:rPr>
          </w:rPrChange>
        </w:rPr>
        <w:t>儋州市木棠镇中心幼儿园</w:t>
      </w:r>
      <w:r>
        <w:rPr>
          <w:rFonts w:hint="eastAsia" w:ascii="楷体" w:hAnsi="楷体" w:eastAsia="楷体" w:cs="黑体"/>
          <w:color w:val="auto"/>
          <w:sz w:val="32"/>
          <w:szCs w:val="32"/>
          <w:u w:val="none"/>
          <w:lang w:eastAsia="zh-CN"/>
          <w:rPrChange w:id="128" w:author="HaHa" w:date="2026-02-28T09:45:06Z">
            <w:rPr>
              <w:rFonts w:hint="eastAsia" w:ascii="楷体" w:hAnsi="楷体" w:eastAsia="楷体" w:cs="黑体"/>
              <w:sz w:val="32"/>
              <w:szCs w:val="32"/>
              <w:u w:val="none"/>
              <w:lang w:eastAsia="zh-CN"/>
            </w:rPr>
          </w:rPrChange>
        </w:rPr>
        <w:t>2</w:t>
      </w:r>
      <w:r>
        <w:rPr>
          <w:rFonts w:hint="eastAsia" w:ascii="楷体" w:hAnsi="楷体" w:eastAsia="楷体" w:cs="黑体"/>
          <w:color w:val="auto"/>
          <w:sz w:val="32"/>
          <w:szCs w:val="32"/>
          <w:u w:val="none"/>
          <w:lang w:val="en-US" w:eastAsia="zh-CN"/>
          <w:rPrChange w:id="129" w:author="HaHa" w:date="2026-02-28T09:45:06Z">
            <w:rPr>
              <w:rFonts w:hint="eastAsia" w:ascii="楷体" w:hAnsi="楷体" w:eastAsia="楷体" w:cs="黑体"/>
              <w:sz w:val="32"/>
              <w:szCs w:val="32"/>
              <w:u w:val="none"/>
              <w:lang w:val="en-US" w:eastAsia="zh-CN"/>
            </w:rPr>
          </w:rPrChange>
        </w:rPr>
        <w:t>026</w:t>
      </w:r>
      <w:r>
        <w:rPr>
          <w:rFonts w:hint="eastAsia" w:ascii="楷体" w:hAnsi="楷体" w:eastAsia="楷体" w:cs="黑体"/>
          <w:color w:val="auto"/>
          <w:sz w:val="32"/>
          <w:szCs w:val="32"/>
          <w:u w:val="none"/>
          <w:rPrChange w:id="130" w:author="HaHa" w:date="2026-02-28T09:45:06Z">
            <w:rPr>
              <w:rFonts w:hint="eastAsia" w:ascii="楷体" w:hAnsi="楷体" w:eastAsia="楷体" w:cs="黑体"/>
              <w:sz w:val="32"/>
              <w:szCs w:val="32"/>
              <w:u w:val="none"/>
            </w:rPr>
          </w:rPrChange>
        </w:rPr>
        <w:t>年政府性基金预算“三公”经费</w:t>
      </w:r>
      <w:r>
        <w:rPr>
          <w:rFonts w:hint="eastAsia" w:ascii="楷体" w:hAnsi="楷体" w:eastAsia="楷体" w:cs="黑体"/>
          <w:color w:val="auto"/>
          <w:sz w:val="32"/>
          <w:szCs w:val="32"/>
          <w:u w:val="none"/>
          <w:lang w:eastAsia="zh-CN"/>
          <w:rPrChange w:id="131" w:author="HaHa" w:date="2026-02-28T09:45:06Z">
            <w:rPr>
              <w:rFonts w:hint="eastAsia" w:ascii="楷体" w:hAnsi="楷体" w:eastAsia="楷体" w:cs="黑体"/>
              <w:sz w:val="32"/>
              <w:szCs w:val="32"/>
              <w:u w:val="none"/>
              <w:lang w:eastAsia="zh-CN"/>
            </w:rPr>
          </w:rPrChange>
        </w:rPr>
        <w:t>。</w:t>
      </w:r>
    </w:p>
    <w:p>
      <w:pPr>
        <w:spacing w:line="560" w:lineRule="exact"/>
        <w:ind w:firstLine="640" w:firstLineChars="200"/>
        <w:rPr>
          <w:rFonts w:hint="eastAsia" w:ascii="楷体" w:hAnsi="楷体" w:eastAsia="楷体" w:cs="黑体"/>
          <w:color w:val="auto"/>
          <w:sz w:val="32"/>
          <w:szCs w:val="32"/>
          <w:u w:val="none"/>
          <w:lang w:eastAsia="zh-CN"/>
          <w:rPrChange w:id="132" w:author="HaHa" w:date="2026-02-28T09:45:06Z">
            <w:rPr>
              <w:rFonts w:hint="eastAsia" w:ascii="楷体" w:hAnsi="楷体" w:eastAsia="楷体" w:cs="黑体"/>
              <w:sz w:val="32"/>
              <w:szCs w:val="32"/>
              <w:u w:val="none"/>
              <w:lang w:eastAsia="zh-CN"/>
            </w:rPr>
          </w:rPrChange>
        </w:rPr>
      </w:pPr>
      <w:r>
        <w:rPr>
          <w:rFonts w:hint="eastAsia" w:ascii="楷体" w:hAnsi="楷体" w:eastAsia="楷体" w:cs="黑体"/>
          <w:color w:val="auto"/>
          <w:sz w:val="32"/>
          <w:szCs w:val="32"/>
          <w:u w:val="none"/>
          <w:rPrChange w:id="133" w:author="HaHa" w:date="2026-02-28T09:45:06Z">
            <w:rPr>
              <w:rFonts w:hint="eastAsia" w:ascii="楷体" w:hAnsi="楷体" w:eastAsia="楷体" w:cs="黑体"/>
              <w:sz w:val="32"/>
              <w:szCs w:val="32"/>
              <w:u w:val="none"/>
            </w:rPr>
          </w:rPrChange>
        </w:rPr>
        <w:t>本园2026年政府性基金预算“三公”经费预算数为0万元。</w:t>
      </w:r>
    </w:p>
    <w:p>
      <w:pPr>
        <w:numPr>
          <w:ilvl w:val="0"/>
          <w:numId w:val="4"/>
        </w:numPr>
        <w:spacing w:line="560" w:lineRule="exact"/>
        <w:ind w:firstLine="640" w:firstLineChars="200"/>
        <w:rPr>
          <w:rFonts w:hint="eastAsia" w:ascii="黑体" w:hAnsi="黑体" w:eastAsia="黑体" w:cs="Times New Roman"/>
          <w:color w:val="auto"/>
          <w:sz w:val="32"/>
          <w:u w:val="none"/>
          <w:shd w:val="clear" w:color="auto" w:fill="FFFFFF"/>
          <w:rPrChange w:id="134" w:author="HaHa" w:date="2026-02-28T09:45:06Z">
            <w:rPr>
              <w:rFonts w:hint="eastAsia" w:ascii="黑体" w:hAnsi="黑体" w:eastAsia="黑体" w:cs="Times New Roman"/>
              <w:sz w:val="32"/>
              <w:u w:val="none"/>
              <w:shd w:val="clear" w:color="auto" w:fill="FFFFFF"/>
            </w:rPr>
          </w:rPrChange>
        </w:rPr>
      </w:pPr>
      <w:r>
        <w:rPr>
          <w:rFonts w:hint="eastAsia" w:ascii="黑体" w:hAnsi="黑体" w:eastAsia="黑体" w:cs="Times New Roman"/>
          <w:color w:val="auto"/>
          <w:sz w:val="32"/>
          <w:u w:val="none"/>
          <w:shd w:val="clear" w:color="auto" w:fill="FFFFFF"/>
          <w:rPrChange w:id="135" w:author="HaHa" w:date="2026-02-28T09:45:06Z">
            <w:rPr>
              <w:rFonts w:hint="eastAsia" w:ascii="黑体" w:hAnsi="黑体" w:eastAsia="黑体" w:cs="Times New Roman"/>
              <w:sz w:val="32"/>
              <w:u w:val="none"/>
              <w:shd w:val="clear" w:color="auto" w:fill="FFFFFF"/>
            </w:rPr>
          </w:rPrChange>
        </w:rPr>
        <w:t>政府性基金预算当年拨款情况说明</w:t>
      </w:r>
    </w:p>
    <w:p>
      <w:pPr>
        <w:spacing w:line="560" w:lineRule="exact"/>
        <w:ind w:firstLine="640" w:firstLineChars="200"/>
        <w:rPr>
          <w:rFonts w:hint="eastAsia" w:ascii="仿宋_GB2312" w:hAnsi="黑体" w:eastAsia="仿宋_GB2312" w:cs="黑体"/>
          <w:color w:val="auto"/>
          <w:sz w:val="32"/>
          <w:szCs w:val="32"/>
          <w:u w:val="none"/>
          <w:lang w:val="en-US" w:eastAsia="zh-CN"/>
          <w:rPrChange w:id="136" w:author="HaHa" w:date="2026-02-28T09:45:06Z">
            <w:rPr>
              <w:rFonts w:hint="eastAsia" w:ascii="仿宋_GB2312" w:hAnsi="黑体" w:eastAsia="仿宋_GB2312" w:cs="黑体"/>
              <w:sz w:val="32"/>
              <w:szCs w:val="32"/>
              <w:u w:val="none"/>
              <w:lang w:val="en-US" w:eastAsia="zh-CN"/>
            </w:rPr>
          </w:rPrChange>
        </w:rPr>
      </w:pPr>
      <w:r>
        <w:rPr>
          <w:rFonts w:hint="eastAsia" w:ascii="仿宋_GB2312" w:hAnsi="黑体" w:eastAsia="仿宋_GB2312" w:cs="黑体"/>
          <w:color w:val="auto"/>
          <w:sz w:val="32"/>
          <w:szCs w:val="32"/>
          <w:u w:val="none"/>
          <w:lang w:val="en-US" w:eastAsia="zh-CN"/>
          <w:rPrChange w:id="137" w:author="HaHa" w:date="2026-02-28T09:45:06Z">
            <w:rPr>
              <w:rFonts w:hint="eastAsia" w:ascii="仿宋_GB2312" w:hAnsi="黑体" w:eastAsia="仿宋_GB2312" w:cs="黑体"/>
              <w:sz w:val="32"/>
              <w:szCs w:val="32"/>
              <w:u w:val="none"/>
              <w:lang w:val="en-US" w:eastAsia="zh-CN"/>
            </w:rPr>
          </w:rPrChange>
        </w:rPr>
        <w:t>儋州市木棠镇中心幼儿园2026年没有政府性基金预算，因此无相关拨款安排。</w:t>
      </w:r>
    </w:p>
    <w:p>
      <w:pPr>
        <w:numPr>
          <w:ilvl w:val="0"/>
          <w:numId w:val="5"/>
        </w:numPr>
        <w:spacing w:line="560" w:lineRule="exact"/>
        <w:ind w:firstLine="640" w:firstLineChars="200"/>
        <w:rPr>
          <w:rFonts w:hint="eastAsia" w:ascii="黑体" w:hAnsi="黑体" w:eastAsia="黑体" w:cs="Times New Roman"/>
          <w:color w:val="auto"/>
          <w:sz w:val="32"/>
          <w:u w:val="none"/>
          <w:shd w:val="clear" w:color="auto" w:fill="FFFFFF"/>
          <w:lang w:eastAsia="zh-CN"/>
          <w:rPrChange w:id="138" w:author="HaHa" w:date="2026-02-28T09:45:06Z">
            <w:rPr>
              <w:rFonts w:hint="eastAsia" w:ascii="黑体" w:hAnsi="黑体" w:eastAsia="黑体" w:cs="Times New Roman"/>
              <w:sz w:val="32"/>
              <w:u w:val="none"/>
              <w:shd w:val="clear" w:color="auto" w:fill="FFFFFF"/>
              <w:lang w:eastAsia="zh-CN"/>
            </w:rPr>
          </w:rPrChange>
        </w:rPr>
      </w:pPr>
      <w:r>
        <w:rPr>
          <w:rFonts w:hint="eastAsia" w:ascii="黑体" w:hAnsi="黑体" w:eastAsia="黑体" w:cs="Times New Roman"/>
          <w:color w:val="auto"/>
          <w:sz w:val="32"/>
          <w:u w:val="none"/>
          <w:shd w:val="clear" w:color="auto" w:fill="FFFFFF"/>
          <w:lang w:eastAsia="zh-CN"/>
          <w:rPrChange w:id="139" w:author="HaHa" w:date="2026-02-28T09:45:06Z">
            <w:rPr>
              <w:rFonts w:hint="eastAsia" w:ascii="黑体" w:hAnsi="黑体" w:eastAsia="黑体" w:cs="Times New Roman"/>
              <w:sz w:val="32"/>
              <w:u w:val="none"/>
              <w:shd w:val="clear" w:color="auto" w:fill="FFFFFF"/>
              <w:lang w:eastAsia="zh-CN"/>
            </w:rPr>
          </w:rPrChange>
        </w:rPr>
        <w:t>国有资本经营预算当年拨款情况说明</w:t>
      </w:r>
    </w:p>
    <w:p>
      <w:pPr>
        <w:spacing w:line="560" w:lineRule="exact"/>
        <w:ind w:firstLine="640" w:firstLineChars="200"/>
        <w:rPr>
          <w:rFonts w:hint="eastAsia" w:ascii="仿宋_GB2312" w:hAnsi="黑体" w:eastAsia="仿宋_GB2312" w:cs="黑体"/>
          <w:color w:val="auto"/>
          <w:sz w:val="32"/>
          <w:szCs w:val="32"/>
          <w:u w:val="none"/>
          <w:lang w:val="en-US" w:eastAsia="zh-CN"/>
          <w:rPrChange w:id="140" w:author="HaHa" w:date="2026-02-28T09:45:06Z">
            <w:rPr>
              <w:rFonts w:hint="eastAsia" w:ascii="仿宋_GB2312" w:hAnsi="黑体" w:eastAsia="仿宋_GB2312" w:cs="黑体"/>
              <w:sz w:val="32"/>
              <w:szCs w:val="32"/>
              <w:u w:val="none"/>
              <w:lang w:val="en-US" w:eastAsia="zh-CN"/>
            </w:rPr>
          </w:rPrChange>
        </w:rPr>
      </w:pPr>
      <w:r>
        <w:rPr>
          <w:rFonts w:hint="eastAsia" w:ascii="仿宋_GB2312" w:hAnsi="黑体" w:eastAsia="仿宋_GB2312" w:cs="黑体"/>
          <w:color w:val="auto"/>
          <w:sz w:val="32"/>
          <w:szCs w:val="32"/>
          <w:u w:val="none"/>
          <w:lang w:val="en-US" w:eastAsia="zh-CN"/>
          <w:rPrChange w:id="141" w:author="HaHa" w:date="2026-02-28T09:45:06Z">
            <w:rPr>
              <w:rFonts w:hint="eastAsia" w:ascii="仿宋_GB2312" w:hAnsi="黑体" w:eastAsia="仿宋_GB2312" w:cs="黑体"/>
              <w:sz w:val="32"/>
              <w:szCs w:val="32"/>
              <w:u w:val="none"/>
              <w:lang w:val="en-US" w:eastAsia="zh-CN"/>
            </w:rPr>
          </w:rPrChange>
        </w:rPr>
        <w:t>儋州市木棠镇中心幼儿园2026年没有国有资本经营预算，因此无相关拨款安排。</w:t>
      </w:r>
    </w:p>
    <w:p>
      <w:pPr>
        <w:spacing w:line="560" w:lineRule="exact"/>
        <w:ind w:firstLine="640" w:firstLineChars="200"/>
        <w:rPr>
          <w:rFonts w:ascii="黑体" w:hAnsi="黑体" w:eastAsia="黑体" w:cs="Times New Roman"/>
          <w:color w:val="auto"/>
          <w:sz w:val="32"/>
          <w:u w:val="none"/>
          <w:shd w:val="clear" w:color="auto" w:fill="FFFFFF"/>
          <w:rPrChange w:id="142" w:author="HaHa" w:date="2026-02-28T09:45:06Z">
            <w:rPr>
              <w:rFonts w:ascii="黑体" w:hAnsi="黑体" w:eastAsia="黑体" w:cs="Times New Roman"/>
              <w:sz w:val="32"/>
              <w:u w:val="none"/>
              <w:shd w:val="clear" w:color="auto" w:fill="FFFFFF"/>
            </w:rPr>
          </w:rPrChange>
        </w:rPr>
      </w:pPr>
      <w:r>
        <w:rPr>
          <w:rFonts w:hint="eastAsia" w:ascii="黑体" w:hAnsi="黑体" w:eastAsia="黑体" w:cs="Times New Roman"/>
          <w:color w:val="auto"/>
          <w:sz w:val="32"/>
          <w:u w:val="none"/>
          <w:shd w:val="clear" w:color="auto" w:fill="FFFFFF"/>
          <w:lang w:eastAsia="zh-CN"/>
          <w:rPrChange w:id="143" w:author="HaHa" w:date="2026-02-28T09:45:06Z">
            <w:rPr>
              <w:rFonts w:hint="eastAsia" w:ascii="黑体" w:hAnsi="黑体" w:eastAsia="黑体" w:cs="Times New Roman"/>
              <w:sz w:val="32"/>
              <w:u w:val="none"/>
              <w:shd w:val="clear" w:color="auto" w:fill="FFFFFF"/>
              <w:lang w:eastAsia="zh-CN"/>
            </w:rPr>
          </w:rPrChange>
        </w:rPr>
        <w:t>七、</w:t>
      </w:r>
      <w:r>
        <w:rPr>
          <w:rFonts w:hint="eastAsia" w:ascii="黑体" w:hAnsi="黑体" w:eastAsia="黑体" w:cs="Times New Roman"/>
          <w:color w:val="auto"/>
          <w:sz w:val="32"/>
          <w:u w:val="none"/>
          <w:shd w:val="clear" w:color="auto" w:fill="FFFFFF"/>
          <w:rPrChange w:id="144" w:author="HaHa" w:date="2026-02-28T09:45:06Z">
            <w:rPr>
              <w:rFonts w:hint="eastAsia" w:ascii="黑体" w:hAnsi="黑体" w:eastAsia="黑体" w:cs="Times New Roman"/>
              <w:sz w:val="32"/>
              <w:u w:val="none"/>
              <w:shd w:val="clear" w:color="auto" w:fill="FFFFFF"/>
            </w:rPr>
          </w:rPrChange>
        </w:rPr>
        <w:t>收支预算总体情况说明</w:t>
      </w:r>
    </w:p>
    <w:p>
      <w:pPr>
        <w:spacing w:line="560" w:lineRule="exact"/>
        <w:ind w:firstLine="640" w:firstLineChars="200"/>
        <w:rPr>
          <w:rFonts w:hint="eastAsia" w:ascii="仿宋_GB2312" w:hAnsi="黑体" w:eastAsia="仿宋_GB2312" w:cs="仿宋_GB2312"/>
          <w:color w:val="auto"/>
          <w:sz w:val="32"/>
          <w:szCs w:val="32"/>
          <w:u w:val="none"/>
          <w:rPrChange w:id="145" w:author="HaHa" w:date="2026-02-28T09:45:06Z">
            <w:rPr>
              <w:rFonts w:hint="eastAsia" w:ascii="仿宋_GB2312" w:hAnsi="黑体" w:eastAsia="仿宋_GB2312" w:cs="仿宋_GB2312"/>
              <w:sz w:val="32"/>
              <w:szCs w:val="32"/>
              <w:u w:val="none"/>
            </w:rPr>
          </w:rPrChange>
        </w:rPr>
      </w:pPr>
      <w:r>
        <w:rPr>
          <w:rFonts w:hint="eastAsia" w:ascii="仿宋_GB2312" w:hAnsi="黑体" w:eastAsia="仿宋_GB2312" w:cs="仿宋_GB2312"/>
          <w:color w:val="auto"/>
          <w:sz w:val="32"/>
          <w:szCs w:val="32"/>
          <w:u w:val="none"/>
          <w:rPrChange w:id="146" w:author="HaHa" w:date="2026-02-28T09:45:06Z">
            <w:rPr>
              <w:rFonts w:hint="eastAsia" w:ascii="仿宋_GB2312" w:hAnsi="黑体" w:eastAsia="仿宋_GB2312" w:cs="仿宋_GB2312"/>
              <w:sz w:val="32"/>
              <w:szCs w:val="32"/>
              <w:u w:val="none"/>
            </w:rPr>
          </w:rPrChange>
        </w:rPr>
        <w:t>按照综合预算原则，儋州市木棠镇中心幼儿园所有收入和支出均纳入部门预算管理。收入主要是：一般公共预算收入448.08万元；支出包括：教育（类）支出384.17万元；社会保障和就业支出28.22万元；卫生健康支出19.49万元；住房保障支出16.20万元。</w:t>
      </w:r>
    </w:p>
    <w:p>
      <w:pPr>
        <w:spacing w:line="560" w:lineRule="exact"/>
        <w:ind w:firstLine="640" w:firstLineChars="200"/>
        <w:rPr>
          <w:rFonts w:ascii="黑体" w:hAnsi="黑体" w:eastAsia="黑体" w:cs="Times New Roman"/>
          <w:color w:val="auto"/>
          <w:sz w:val="32"/>
          <w:u w:val="none"/>
          <w:shd w:val="clear" w:color="auto" w:fill="FFFFFF"/>
          <w:rPrChange w:id="147" w:author="HaHa" w:date="2026-02-28T09:45:06Z">
            <w:rPr>
              <w:rFonts w:ascii="黑体" w:hAnsi="黑体" w:eastAsia="黑体" w:cs="Times New Roman"/>
              <w:sz w:val="32"/>
              <w:u w:val="none"/>
              <w:shd w:val="clear" w:color="auto" w:fill="FFFFFF"/>
            </w:rPr>
          </w:rPrChange>
        </w:rPr>
      </w:pPr>
      <w:r>
        <w:rPr>
          <w:rFonts w:hint="eastAsia" w:ascii="黑体" w:hAnsi="黑体" w:eastAsia="黑体" w:cs="Times New Roman"/>
          <w:color w:val="auto"/>
          <w:sz w:val="32"/>
          <w:u w:val="none"/>
          <w:shd w:val="clear" w:color="auto" w:fill="FFFFFF"/>
          <w:lang w:eastAsia="zh-CN"/>
          <w:rPrChange w:id="148" w:author="HaHa" w:date="2026-02-28T09:45:06Z">
            <w:rPr>
              <w:rFonts w:hint="eastAsia" w:ascii="黑体" w:hAnsi="黑体" w:eastAsia="黑体" w:cs="Times New Roman"/>
              <w:sz w:val="32"/>
              <w:u w:val="none"/>
              <w:shd w:val="clear" w:color="auto" w:fill="FFFFFF"/>
              <w:lang w:eastAsia="zh-CN"/>
            </w:rPr>
          </w:rPrChange>
        </w:rPr>
        <w:t>八</w:t>
      </w:r>
      <w:r>
        <w:rPr>
          <w:rFonts w:hint="eastAsia" w:ascii="黑体" w:hAnsi="黑体" w:eastAsia="黑体" w:cs="Times New Roman"/>
          <w:color w:val="auto"/>
          <w:sz w:val="32"/>
          <w:u w:val="none"/>
          <w:shd w:val="clear" w:color="auto" w:fill="FFFFFF"/>
          <w:rPrChange w:id="149" w:author="HaHa" w:date="2026-02-28T09:45:06Z">
            <w:rPr>
              <w:rFonts w:hint="eastAsia" w:ascii="黑体" w:hAnsi="黑体" w:eastAsia="黑体" w:cs="Times New Roman"/>
              <w:sz w:val="32"/>
              <w:u w:val="none"/>
              <w:shd w:val="clear" w:color="auto" w:fill="FFFFFF"/>
            </w:rPr>
          </w:rPrChange>
        </w:rPr>
        <w:t>、收入预算情况说明</w:t>
      </w:r>
    </w:p>
    <w:p>
      <w:pPr>
        <w:spacing w:line="560" w:lineRule="exact"/>
        <w:ind w:firstLine="640" w:firstLineChars="200"/>
        <w:rPr>
          <w:rFonts w:hint="eastAsia" w:ascii="黑体" w:hAnsi="黑体" w:eastAsia="黑体" w:cs="Times New Roman"/>
          <w:color w:val="auto"/>
          <w:sz w:val="32"/>
          <w:u w:val="none"/>
          <w:shd w:val="clear" w:color="auto" w:fill="FFFFFF"/>
          <w:lang w:eastAsia="zh-CN"/>
          <w:rPrChange w:id="150" w:author="HaHa" w:date="2026-02-28T09:45:06Z">
            <w:rPr>
              <w:rFonts w:hint="eastAsia" w:ascii="黑体" w:hAnsi="黑体" w:eastAsia="黑体" w:cs="Times New Roman"/>
              <w:sz w:val="32"/>
              <w:u w:val="none"/>
              <w:shd w:val="clear" w:color="auto" w:fill="FFFFFF"/>
              <w:lang w:eastAsia="zh-CN"/>
            </w:rPr>
          </w:rPrChange>
        </w:rPr>
      </w:pPr>
      <w:r>
        <w:rPr>
          <w:rFonts w:hint="eastAsia" w:ascii="仿宋_GB2312" w:hAnsi="黑体" w:eastAsia="仿宋_GB2312" w:cs="仿宋_GB2312"/>
          <w:color w:val="auto"/>
          <w:sz w:val="32"/>
          <w:szCs w:val="32"/>
          <w:u w:val="none"/>
          <w:rPrChange w:id="151" w:author="HaHa" w:date="2026-02-28T09:45:06Z">
            <w:rPr>
              <w:rFonts w:hint="eastAsia" w:ascii="仿宋_GB2312" w:hAnsi="黑体" w:eastAsia="仿宋_GB2312" w:cs="仿宋_GB2312"/>
              <w:sz w:val="32"/>
              <w:szCs w:val="32"/>
              <w:u w:val="none"/>
            </w:rPr>
          </w:rPrChange>
        </w:rPr>
        <w:t>儋州市木棠镇中心幼儿园202</w:t>
      </w:r>
      <w:r>
        <w:rPr>
          <w:rFonts w:hint="eastAsia" w:ascii="仿宋_GB2312" w:hAnsi="黑体" w:eastAsia="仿宋_GB2312" w:cs="仿宋_GB2312"/>
          <w:color w:val="auto"/>
          <w:sz w:val="32"/>
          <w:szCs w:val="32"/>
          <w:u w:val="none"/>
          <w:lang w:val="en-US" w:eastAsia="zh-CN"/>
          <w:rPrChange w:id="152" w:author="HaHa" w:date="2026-02-28T09:45:06Z">
            <w:rPr>
              <w:rFonts w:hint="eastAsia" w:ascii="仿宋_GB2312" w:hAnsi="黑体" w:eastAsia="仿宋_GB2312" w:cs="仿宋_GB2312"/>
              <w:sz w:val="32"/>
              <w:szCs w:val="32"/>
              <w:u w:val="none"/>
              <w:lang w:val="en-US" w:eastAsia="zh-CN"/>
            </w:rPr>
          </w:rPrChange>
        </w:rPr>
        <w:t>6</w:t>
      </w:r>
      <w:r>
        <w:rPr>
          <w:rFonts w:hint="eastAsia" w:ascii="仿宋_GB2312" w:hAnsi="黑体" w:eastAsia="仿宋_GB2312" w:cs="仿宋_GB2312"/>
          <w:color w:val="auto"/>
          <w:sz w:val="32"/>
          <w:szCs w:val="32"/>
          <w:u w:val="none"/>
          <w:rPrChange w:id="153" w:author="HaHa" w:date="2026-02-28T09:45:06Z">
            <w:rPr>
              <w:rFonts w:hint="eastAsia" w:ascii="仿宋_GB2312" w:hAnsi="黑体" w:eastAsia="仿宋_GB2312" w:cs="仿宋_GB2312"/>
              <w:sz w:val="32"/>
              <w:szCs w:val="32"/>
              <w:u w:val="none"/>
            </w:rPr>
          </w:rPrChange>
        </w:rPr>
        <w:t>年收入预算448.08万元，其中：上年结转1.12万元</w:t>
      </w:r>
      <w:r>
        <w:rPr>
          <w:rFonts w:hint="eastAsia" w:ascii="仿宋_GB2312" w:hAnsi="黑体" w:eastAsia="仿宋_GB2312" w:cs="仿宋_GB2312"/>
          <w:color w:val="0000FF"/>
          <w:sz w:val="32"/>
          <w:szCs w:val="32"/>
          <w:u w:val="none"/>
        </w:rPr>
        <w:t>，占</w:t>
      </w:r>
      <w:r>
        <w:rPr>
          <w:rFonts w:hint="eastAsia" w:ascii="仿宋_GB2312" w:hAnsi="黑体" w:eastAsia="仿宋_GB2312" w:cs="仿宋_GB2312"/>
          <w:color w:val="0000FF"/>
          <w:sz w:val="32"/>
          <w:szCs w:val="32"/>
          <w:u w:val="none"/>
          <w:lang w:val="en-US" w:eastAsia="zh-CN"/>
        </w:rPr>
        <w:t>0.25</w:t>
      </w:r>
      <w:r>
        <w:rPr>
          <w:rFonts w:hint="eastAsia" w:ascii="仿宋_GB2312" w:hAnsi="黑体" w:eastAsia="仿宋_GB2312" w:cs="仿宋_GB2312"/>
          <w:color w:val="0000FF"/>
          <w:sz w:val="32"/>
          <w:szCs w:val="32"/>
          <w:u w:val="none"/>
        </w:rPr>
        <w:t>%</w:t>
      </w:r>
      <w:r>
        <w:rPr>
          <w:rFonts w:hint="eastAsia" w:ascii="仿宋_GB2312" w:hAnsi="黑体" w:eastAsia="仿宋_GB2312" w:cs="仿宋_GB2312"/>
          <w:color w:val="auto"/>
          <w:sz w:val="32"/>
          <w:szCs w:val="32"/>
          <w:u w:val="none"/>
          <w:rPrChange w:id="154" w:author="HaHa" w:date="2026-02-28T09:45:06Z">
            <w:rPr>
              <w:rFonts w:hint="eastAsia" w:ascii="仿宋_GB2312" w:hAnsi="黑体" w:eastAsia="仿宋_GB2312" w:cs="仿宋_GB2312"/>
              <w:sz w:val="32"/>
              <w:szCs w:val="32"/>
              <w:u w:val="none"/>
            </w:rPr>
          </w:rPrChange>
        </w:rPr>
        <w:t>；经费拨款收入446.95万元，</w:t>
      </w:r>
      <w:r>
        <w:rPr>
          <w:rFonts w:hint="eastAsia" w:ascii="仿宋_GB2312" w:hAnsi="黑体" w:eastAsia="仿宋_GB2312" w:cs="仿宋_GB2312"/>
          <w:color w:val="0000FF"/>
          <w:sz w:val="32"/>
          <w:szCs w:val="32"/>
          <w:u w:val="none"/>
        </w:rPr>
        <w:t>占</w:t>
      </w:r>
      <w:r>
        <w:rPr>
          <w:rFonts w:hint="eastAsia" w:ascii="仿宋_GB2312" w:hAnsi="黑体" w:eastAsia="仿宋_GB2312" w:cs="仿宋_GB2312"/>
          <w:color w:val="0000FF"/>
          <w:sz w:val="32"/>
          <w:szCs w:val="32"/>
          <w:u w:val="none"/>
          <w:lang w:val="en-US" w:eastAsia="zh-CN"/>
        </w:rPr>
        <w:t>99.75</w:t>
      </w:r>
      <w:r>
        <w:rPr>
          <w:rFonts w:hint="eastAsia" w:ascii="仿宋_GB2312" w:hAnsi="黑体" w:eastAsia="仿宋_GB2312" w:cs="仿宋_GB2312"/>
          <w:color w:val="0000FF"/>
          <w:sz w:val="32"/>
          <w:szCs w:val="32"/>
          <w:u w:val="none"/>
        </w:rPr>
        <w:t>%；</w:t>
      </w:r>
      <w:r>
        <w:rPr>
          <w:rFonts w:hint="eastAsia" w:ascii="仿宋_GB2312" w:hAnsi="黑体" w:eastAsia="仿宋_GB2312" w:cs="仿宋_GB2312"/>
          <w:color w:val="auto"/>
          <w:sz w:val="32"/>
          <w:szCs w:val="32"/>
          <w:u w:val="none"/>
          <w:rPrChange w:id="155" w:author="HaHa" w:date="2026-02-28T09:45:06Z">
            <w:rPr>
              <w:rFonts w:hint="eastAsia" w:ascii="仿宋_GB2312" w:hAnsi="黑体" w:eastAsia="仿宋_GB2312" w:cs="仿宋_GB2312"/>
              <w:sz w:val="32"/>
              <w:szCs w:val="32"/>
              <w:u w:val="none"/>
            </w:rPr>
          </w:rPrChange>
        </w:rPr>
        <w:t>政府性基金收入0万元，占0</w:t>
      </w:r>
      <w:r>
        <w:rPr>
          <w:rFonts w:hint="eastAsia" w:ascii="仿宋_GB2312" w:hAnsi="黑体" w:eastAsia="仿宋_GB2312" w:cs="仿宋_GB2312"/>
          <w:color w:val="auto"/>
          <w:sz w:val="32"/>
          <w:szCs w:val="32"/>
          <w:u w:val="none"/>
          <w:lang w:val="en-US" w:eastAsia="zh-CN"/>
          <w:rPrChange w:id="156" w:author="HaHa" w:date="2026-02-28T09:45:06Z">
            <w:rPr>
              <w:rFonts w:hint="eastAsia" w:ascii="仿宋_GB2312" w:hAnsi="黑体" w:eastAsia="仿宋_GB2312" w:cs="仿宋_GB2312"/>
              <w:sz w:val="32"/>
              <w:szCs w:val="32"/>
              <w:u w:val="none"/>
              <w:lang w:val="en-US" w:eastAsia="zh-CN"/>
            </w:rPr>
          </w:rPrChange>
        </w:rPr>
        <w:t xml:space="preserve"> </w:t>
      </w:r>
      <w:r>
        <w:rPr>
          <w:rFonts w:hint="eastAsia" w:ascii="仿宋_GB2312" w:hAnsi="黑体" w:eastAsia="仿宋_GB2312" w:cs="仿宋_GB2312"/>
          <w:color w:val="auto"/>
          <w:sz w:val="32"/>
          <w:szCs w:val="32"/>
          <w:u w:val="none"/>
          <w:rPrChange w:id="157" w:author="HaHa" w:date="2026-02-28T09:45:06Z">
            <w:rPr>
              <w:rFonts w:hint="eastAsia" w:ascii="仿宋_GB2312" w:hAnsi="黑体" w:eastAsia="仿宋_GB2312" w:cs="仿宋_GB2312"/>
              <w:sz w:val="32"/>
              <w:szCs w:val="32"/>
              <w:u w:val="none"/>
            </w:rPr>
          </w:rPrChange>
        </w:rPr>
        <w:t>%；专项收入0万元，占0</w:t>
      </w:r>
      <w:r>
        <w:rPr>
          <w:rFonts w:hint="eastAsia" w:ascii="仿宋_GB2312" w:hAnsi="黑体" w:eastAsia="仿宋_GB2312" w:cs="仿宋_GB2312"/>
          <w:color w:val="auto"/>
          <w:sz w:val="32"/>
          <w:szCs w:val="32"/>
          <w:u w:val="none"/>
          <w:lang w:val="en-US" w:eastAsia="zh-CN"/>
          <w:rPrChange w:id="158" w:author="HaHa" w:date="2026-02-28T09:45:06Z">
            <w:rPr>
              <w:rFonts w:hint="eastAsia" w:ascii="仿宋_GB2312" w:hAnsi="黑体" w:eastAsia="仿宋_GB2312" w:cs="仿宋_GB2312"/>
              <w:sz w:val="32"/>
              <w:szCs w:val="32"/>
              <w:u w:val="none"/>
              <w:lang w:val="en-US" w:eastAsia="zh-CN"/>
            </w:rPr>
          </w:rPrChange>
        </w:rPr>
        <w:t xml:space="preserve"> </w:t>
      </w:r>
      <w:r>
        <w:rPr>
          <w:rFonts w:hint="eastAsia" w:ascii="仿宋_GB2312" w:hAnsi="黑体" w:eastAsia="仿宋_GB2312" w:cs="仿宋_GB2312"/>
          <w:color w:val="auto"/>
          <w:sz w:val="32"/>
          <w:szCs w:val="32"/>
          <w:u w:val="none"/>
          <w:rPrChange w:id="159" w:author="HaHa" w:date="2026-02-28T09:45:06Z">
            <w:rPr>
              <w:rFonts w:hint="eastAsia" w:ascii="仿宋_GB2312" w:hAnsi="黑体" w:eastAsia="仿宋_GB2312" w:cs="仿宋_GB2312"/>
              <w:sz w:val="32"/>
              <w:szCs w:val="32"/>
              <w:u w:val="none"/>
            </w:rPr>
          </w:rPrChange>
        </w:rPr>
        <w:t>%。比上年预算数增加</w:t>
      </w:r>
      <w:r>
        <w:rPr>
          <w:rFonts w:hint="eastAsia" w:ascii="仿宋_GB2312" w:hAnsi="黑体" w:eastAsia="仿宋_GB2312" w:cs="仿宋_GB2312"/>
          <w:color w:val="auto"/>
          <w:sz w:val="32"/>
          <w:szCs w:val="32"/>
          <w:u w:val="none"/>
          <w:lang w:val="en-US" w:eastAsia="zh-CN"/>
          <w:rPrChange w:id="160" w:author="HaHa" w:date="2026-02-28T09:45:06Z">
            <w:rPr>
              <w:rFonts w:hint="eastAsia" w:ascii="仿宋_GB2312" w:hAnsi="黑体" w:eastAsia="仿宋_GB2312" w:cs="仿宋_GB2312"/>
              <w:sz w:val="32"/>
              <w:szCs w:val="32"/>
              <w:u w:val="none"/>
              <w:lang w:val="en-US" w:eastAsia="zh-CN"/>
            </w:rPr>
          </w:rPrChange>
        </w:rPr>
        <w:t xml:space="preserve"> 59.75 </w:t>
      </w:r>
      <w:r>
        <w:rPr>
          <w:rFonts w:hint="eastAsia" w:ascii="仿宋_GB2312" w:hAnsi="黑体" w:eastAsia="仿宋_GB2312" w:cs="仿宋_GB2312"/>
          <w:color w:val="auto"/>
          <w:sz w:val="32"/>
          <w:szCs w:val="32"/>
          <w:u w:val="none"/>
          <w:rPrChange w:id="161" w:author="HaHa" w:date="2026-02-28T09:45:06Z">
            <w:rPr>
              <w:rFonts w:hint="eastAsia" w:ascii="仿宋_GB2312" w:hAnsi="黑体" w:eastAsia="仿宋_GB2312" w:cs="仿宋_GB2312"/>
              <w:sz w:val="32"/>
              <w:szCs w:val="32"/>
              <w:u w:val="none"/>
            </w:rPr>
          </w:rPrChange>
        </w:rPr>
        <w:t>万元，主要是</w:t>
      </w:r>
      <w:r>
        <w:rPr>
          <w:rFonts w:hint="eastAsia" w:ascii="仿宋_GB2312" w:hAnsi="黑体" w:eastAsia="仿宋_GB2312" w:cs="仿宋_GB2312"/>
          <w:color w:val="auto"/>
          <w:sz w:val="32"/>
          <w:szCs w:val="32"/>
          <w:u w:val="none"/>
          <w:lang w:val="en-US" w:eastAsia="zh-CN"/>
          <w:rPrChange w:id="162" w:author="HaHa" w:date="2026-02-28T09:45:06Z">
            <w:rPr>
              <w:rFonts w:hint="eastAsia" w:ascii="仿宋_GB2312" w:hAnsi="黑体" w:eastAsia="仿宋_GB2312" w:cs="仿宋_GB2312"/>
              <w:sz w:val="32"/>
              <w:szCs w:val="32"/>
              <w:u w:val="none"/>
              <w:lang w:val="en-US" w:eastAsia="zh-CN"/>
            </w:rPr>
          </w:rPrChange>
        </w:rPr>
        <w:t>特岗教师转正入编</w:t>
      </w:r>
      <w:r>
        <w:rPr>
          <w:rFonts w:hint="eastAsia" w:ascii="仿宋_GB2312" w:hAnsi="黑体" w:eastAsia="仿宋_GB2312" w:cs="仿宋_GB2312"/>
          <w:color w:val="auto"/>
          <w:sz w:val="32"/>
          <w:szCs w:val="32"/>
          <w:u w:val="none"/>
          <w:rPrChange w:id="163" w:author="HaHa" w:date="2026-02-28T09:45:06Z">
            <w:rPr>
              <w:rFonts w:hint="eastAsia" w:ascii="仿宋_GB2312" w:hAnsi="黑体" w:eastAsia="仿宋_GB2312" w:cs="仿宋_GB2312"/>
              <w:sz w:val="32"/>
              <w:szCs w:val="32"/>
              <w:u w:val="none"/>
            </w:rPr>
          </w:rPrChange>
        </w:rPr>
        <w:t>，教师职称评定、社保公积金增加。</w:t>
      </w:r>
    </w:p>
    <w:p>
      <w:pPr>
        <w:spacing w:line="560" w:lineRule="exact"/>
        <w:ind w:firstLine="640" w:firstLineChars="200"/>
        <w:rPr>
          <w:rFonts w:ascii="黑体" w:hAnsi="黑体" w:eastAsia="黑体" w:cs="Times New Roman"/>
          <w:color w:val="auto"/>
          <w:sz w:val="32"/>
          <w:u w:val="none"/>
          <w:shd w:val="clear" w:color="auto" w:fill="FFFFFF"/>
          <w:rPrChange w:id="164" w:author="HaHa" w:date="2026-02-28T09:45:06Z">
            <w:rPr>
              <w:rFonts w:ascii="黑体" w:hAnsi="黑体" w:eastAsia="黑体" w:cs="Times New Roman"/>
              <w:sz w:val="32"/>
              <w:u w:val="none"/>
              <w:shd w:val="clear" w:color="auto" w:fill="FFFFFF"/>
            </w:rPr>
          </w:rPrChange>
        </w:rPr>
      </w:pPr>
      <w:r>
        <w:rPr>
          <w:rFonts w:hint="eastAsia" w:ascii="黑体" w:hAnsi="黑体" w:eastAsia="黑体" w:cs="Times New Roman"/>
          <w:color w:val="auto"/>
          <w:sz w:val="32"/>
          <w:u w:val="none"/>
          <w:shd w:val="clear" w:color="auto" w:fill="FFFFFF"/>
          <w:lang w:eastAsia="zh-CN"/>
          <w:rPrChange w:id="165" w:author="HaHa" w:date="2026-02-28T09:45:06Z">
            <w:rPr>
              <w:rFonts w:hint="eastAsia" w:ascii="黑体" w:hAnsi="黑体" w:eastAsia="黑体" w:cs="Times New Roman"/>
              <w:sz w:val="32"/>
              <w:u w:val="none"/>
              <w:shd w:val="clear" w:color="auto" w:fill="FFFFFF"/>
              <w:lang w:eastAsia="zh-CN"/>
            </w:rPr>
          </w:rPrChange>
        </w:rPr>
        <w:t>九</w:t>
      </w:r>
      <w:r>
        <w:rPr>
          <w:rFonts w:hint="eastAsia" w:ascii="黑体" w:hAnsi="黑体" w:eastAsia="黑体" w:cs="Times New Roman"/>
          <w:color w:val="auto"/>
          <w:sz w:val="32"/>
          <w:u w:val="none"/>
          <w:shd w:val="clear" w:color="auto" w:fill="FFFFFF"/>
          <w:rPrChange w:id="166" w:author="HaHa" w:date="2026-02-28T09:45:06Z">
            <w:rPr>
              <w:rFonts w:hint="eastAsia" w:ascii="黑体" w:hAnsi="黑体" w:eastAsia="黑体" w:cs="Times New Roman"/>
              <w:sz w:val="32"/>
              <w:u w:val="none"/>
              <w:shd w:val="clear" w:color="auto" w:fill="FFFFFF"/>
            </w:rPr>
          </w:rPrChange>
        </w:rPr>
        <w:t>、支出预算情况说明</w:t>
      </w:r>
    </w:p>
    <w:p>
      <w:pPr>
        <w:spacing w:line="560" w:lineRule="exact"/>
        <w:ind w:firstLine="640" w:firstLineChars="200"/>
        <w:rPr>
          <w:rFonts w:hint="eastAsia" w:ascii="黑体" w:hAnsi="黑体" w:eastAsia="黑体" w:cs="Times New Roman"/>
          <w:color w:val="auto"/>
          <w:sz w:val="32"/>
          <w:u w:val="none"/>
          <w:shd w:val="clear" w:color="auto" w:fill="FFFFFF"/>
          <w:lang w:eastAsia="zh-CN"/>
          <w:rPrChange w:id="167" w:author="HaHa" w:date="2026-02-28T09:45:06Z">
            <w:rPr>
              <w:rFonts w:hint="eastAsia" w:ascii="黑体" w:hAnsi="黑体" w:eastAsia="黑体" w:cs="Times New Roman"/>
              <w:sz w:val="32"/>
              <w:u w:val="none"/>
              <w:shd w:val="clear" w:color="auto" w:fill="FFFFFF"/>
              <w:lang w:eastAsia="zh-CN"/>
            </w:rPr>
          </w:rPrChange>
        </w:rPr>
      </w:pPr>
      <w:r>
        <w:rPr>
          <w:rFonts w:hint="eastAsia" w:ascii="仿宋_GB2312" w:hAnsi="黑体" w:eastAsia="仿宋_GB2312" w:cs="仿宋_GB2312"/>
          <w:color w:val="auto"/>
          <w:sz w:val="32"/>
          <w:szCs w:val="32"/>
          <w:u w:val="none"/>
          <w:rPrChange w:id="168" w:author="HaHa" w:date="2026-02-28T09:45:06Z">
            <w:rPr>
              <w:rFonts w:hint="eastAsia" w:ascii="仿宋_GB2312" w:hAnsi="黑体" w:eastAsia="仿宋_GB2312" w:cs="仿宋_GB2312"/>
              <w:sz w:val="32"/>
              <w:szCs w:val="32"/>
              <w:u w:val="none"/>
            </w:rPr>
          </w:rPrChange>
        </w:rPr>
        <w:t>儋州市木棠镇中心幼儿园202</w:t>
      </w:r>
      <w:r>
        <w:rPr>
          <w:rFonts w:hint="eastAsia" w:ascii="仿宋_GB2312" w:hAnsi="黑体" w:eastAsia="仿宋_GB2312" w:cs="仿宋_GB2312"/>
          <w:color w:val="auto"/>
          <w:sz w:val="32"/>
          <w:szCs w:val="32"/>
          <w:u w:val="none"/>
          <w:lang w:val="en-US" w:eastAsia="zh-CN"/>
          <w:rPrChange w:id="169" w:author="HaHa" w:date="2026-02-28T09:45:06Z">
            <w:rPr>
              <w:rFonts w:hint="eastAsia" w:ascii="仿宋_GB2312" w:hAnsi="黑体" w:eastAsia="仿宋_GB2312" w:cs="仿宋_GB2312"/>
              <w:sz w:val="32"/>
              <w:szCs w:val="32"/>
              <w:u w:val="none"/>
              <w:lang w:val="en-US" w:eastAsia="zh-CN"/>
            </w:rPr>
          </w:rPrChange>
        </w:rPr>
        <w:t>6</w:t>
      </w:r>
      <w:r>
        <w:rPr>
          <w:rFonts w:hint="eastAsia" w:ascii="仿宋_GB2312" w:hAnsi="黑体" w:eastAsia="仿宋_GB2312" w:cs="仿宋_GB2312"/>
          <w:color w:val="auto"/>
          <w:sz w:val="32"/>
          <w:szCs w:val="32"/>
          <w:u w:val="none"/>
          <w:rPrChange w:id="170" w:author="HaHa" w:date="2026-02-28T09:45:06Z">
            <w:rPr>
              <w:rFonts w:hint="eastAsia" w:ascii="仿宋_GB2312" w:hAnsi="黑体" w:eastAsia="仿宋_GB2312" w:cs="仿宋_GB2312"/>
              <w:sz w:val="32"/>
              <w:szCs w:val="32"/>
              <w:u w:val="none"/>
            </w:rPr>
          </w:rPrChange>
        </w:rPr>
        <w:t>年支出预算448.08万元，其中：基本支出355.67万元</w:t>
      </w:r>
      <w:r>
        <w:rPr>
          <w:rFonts w:hint="eastAsia" w:ascii="仿宋_GB2312" w:hAnsi="黑体" w:eastAsia="仿宋_GB2312" w:cs="仿宋_GB2312"/>
          <w:color w:val="0000FF"/>
          <w:sz w:val="32"/>
          <w:szCs w:val="32"/>
          <w:u w:val="none"/>
        </w:rPr>
        <w:t>，占</w:t>
      </w:r>
      <w:r>
        <w:rPr>
          <w:rFonts w:hint="eastAsia" w:ascii="仿宋_GB2312" w:hAnsi="黑体" w:eastAsia="仿宋_GB2312" w:cs="仿宋_GB2312"/>
          <w:color w:val="0000FF"/>
          <w:sz w:val="32"/>
          <w:szCs w:val="32"/>
          <w:u w:val="none"/>
          <w:lang w:val="en-US" w:eastAsia="zh-CN"/>
        </w:rPr>
        <w:t>79.38</w:t>
      </w:r>
      <w:r>
        <w:rPr>
          <w:rFonts w:hint="eastAsia" w:ascii="仿宋_GB2312" w:hAnsi="黑体" w:eastAsia="仿宋_GB2312" w:cs="仿宋_GB2312"/>
          <w:color w:val="0000FF"/>
          <w:sz w:val="32"/>
          <w:szCs w:val="32"/>
          <w:u w:val="none"/>
        </w:rPr>
        <w:t>%</w:t>
      </w:r>
      <w:r>
        <w:rPr>
          <w:rFonts w:hint="eastAsia" w:ascii="仿宋_GB2312" w:hAnsi="黑体" w:eastAsia="仿宋_GB2312" w:cs="仿宋_GB2312"/>
          <w:color w:val="auto"/>
          <w:sz w:val="32"/>
          <w:szCs w:val="32"/>
          <w:u w:val="none"/>
          <w:rPrChange w:id="171" w:author="HaHa" w:date="2026-02-28T09:45:06Z">
            <w:rPr>
              <w:rFonts w:hint="eastAsia" w:ascii="仿宋_GB2312" w:hAnsi="黑体" w:eastAsia="仿宋_GB2312" w:cs="仿宋_GB2312"/>
              <w:sz w:val="32"/>
              <w:szCs w:val="32"/>
              <w:u w:val="none"/>
            </w:rPr>
          </w:rPrChange>
        </w:rPr>
        <w:t>；项目支出92.40万元，占</w:t>
      </w:r>
      <w:r>
        <w:rPr>
          <w:rFonts w:hint="eastAsia" w:ascii="仿宋_GB2312" w:hAnsi="黑体" w:eastAsia="仿宋_GB2312" w:cs="仿宋_GB2312"/>
          <w:color w:val="0000FF"/>
          <w:sz w:val="32"/>
          <w:szCs w:val="32"/>
          <w:u w:val="none"/>
          <w:lang w:val="en-US" w:eastAsia="zh-CN"/>
        </w:rPr>
        <w:t>20.62</w:t>
      </w:r>
      <w:r>
        <w:rPr>
          <w:rFonts w:hint="eastAsia" w:ascii="仿宋_GB2312" w:hAnsi="黑体" w:eastAsia="仿宋_GB2312" w:cs="仿宋_GB2312"/>
          <w:color w:val="0000FF"/>
          <w:sz w:val="32"/>
          <w:szCs w:val="32"/>
          <w:u w:val="none"/>
        </w:rPr>
        <w:t>%。</w:t>
      </w:r>
      <w:r>
        <w:rPr>
          <w:rFonts w:hint="eastAsia" w:ascii="仿宋_GB2312" w:hAnsi="黑体" w:eastAsia="仿宋_GB2312" w:cs="仿宋_GB2312"/>
          <w:color w:val="auto"/>
          <w:sz w:val="32"/>
          <w:szCs w:val="32"/>
          <w:u w:val="none"/>
          <w:rPrChange w:id="172" w:author="HaHa" w:date="2026-02-28T09:45:06Z">
            <w:rPr>
              <w:rFonts w:hint="eastAsia" w:ascii="仿宋_GB2312" w:hAnsi="黑体" w:eastAsia="仿宋_GB2312" w:cs="仿宋_GB2312"/>
              <w:sz w:val="32"/>
              <w:szCs w:val="32"/>
              <w:u w:val="none"/>
            </w:rPr>
          </w:rPrChange>
        </w:rPr>
        <w:t>比上年预算数增加59.75万元，主要是人员增加、工资社保增加。</w:t>
      </w:r>
    </w:p>
    <w:p>
      <w:pPr>
        <w:spacing w:line="560" w:lineRule="exact"/>
        <w:ind w:firstLine="640" w:firstLineChars="200"/>
        <w:rPr>
          <w:rFonts w:ascii="黑体" w:hAnsi="黑体" w:eastAsia="黑体" w:cs="Times New Roman"/>
          <w:color w:val="auto"/>
          <w:sz w:val="32"/>
          <w:u w:val="none"/>
          <w:shd w:val="clear" w:color="auto" w:fill="FFFFFF"/>
          <w:rPrChange w:id="173" w:author="HaHa" w:date="2026-02-28T09:45:06Z">
            <w:rPr>
              <w:rFonts w:ascii="黑体" w:hAnsi="黑体" w:eastAsia="黑体" w:cs="Times New Roman"/>
              <w:sz w:val="32"/>
              <w:u w:val="none"/>
              <w:shd w:val="clear" w:color="auto" w:fill="FFFFFF"/>
            </w:rPr>
          </w:rPrChange>
        </w:rPr>
      </w:pPr>
      <w:r>
        <w:rPr>
          <w:rFonts w:hint="eastAsia" w:ascii="黑体" w:hAnsi="黑体" w:eastAsia="黑体" w:cs="Times New Roman"/>
          <w:color w:val="auto"/>
          <w:sz w:val="32"/>
          <w:u w:val="none"/>
          <w:shd w:val="clear" w:color="auto" w:fill="FFFFFF"/>
          <w:lang w:eastAsia="zh-CN"/>
          <w:rPrChange w:id="174" w:author="HaHa" w:date="2026-02-28T09:45:06Z">
            <w:rPr>
              <w:rFonts w:hint="eastAsia" w:ascii="黑体" w:hAnsi="黑体" w:eastAsia="黑体" w:cs="Times New Roman"/>
              <w:sz w:val="32"/>
              <w:u w:val="none"/>
              <w:shd w:val="clear" w:color="auto" w:fill="FFFFFF"/>
              <w:lang w:eastAsia="zh-CN"/>
            </w:rPr>
          </w:rPrChange>
        </w:rPr>
        <w:t>十</w:t>
      </w:r>
      <w:r>
        <w:rPr>
          <w:rFonts w:hint="eastAsia" w:ascii="黑体" w:hAnsi="黑体" w:eastAsia="黑体" w:cs="Times New Roman"/>
          <w:color w:val="auto"/>
          <w:sz w:val="32"/>
          <w:u w:val="none"/>
          <w:shd w:val="clear" w:color="auto" w:fill="FFFFFF"/>
          <w:rPrChange w:id="175" w:author="HaHa" w:date="2026-02-28T09:45:06Z">
            <w:rPr>
              <w:rFonts w:hint="eastAsia" w:ascii="黑体" w:hAnsi="黑体" w:eastAsia="黑体" w:cs="Times New Roman"/>
              <w:sz w:val="32"/>
              <w:u w:val="none"/>
              <w:shd w:val="clear" w:color="auto" w:fill="FFFFFF"/>
            </w:rPr>
          </w:rPrChange>
        </w:rPr>
        <w:t>、其他重要事项的情况说明</w:t>
      </w:r>
    </w:p>
    <w:p>
      <w:pPr>
        <w:spacing w:line="560" w:lineRule="exact"/>
        <w:ind w:firstLine="640" w:firstLineChars="200"/>
        <w:rPr>
          <w:rFonts w:hint="eastAsia" w:ascii="楷体" w:hAnsi="楷体" w:eastAsia="楷体"/>
          <w:color w:val="auto"/>
          <w:sz w:val="32"/>
          <w:szCs w:val="32"/>
          <w:u w:val="none"/>
          <w:rPrChange w:id="176" w:author="HaHa" w:date="2026-02-28T09:45:06Z">
            <w:rPr>
              <w:rFonts w:hint="eastAsia" w:ascii="楷体" w:hAnsi="楷体" w:eastAsia="楷体"/>
              <w:sz w:val="32"/>
              <w:szCs w:val="32"/>
              <w:u w:val="none"/>
            </w:rPr>
          </w:rPrChange>
        </w:rPr>
      </w:pPr>
      <w:r>
        <w:rPr>
          <w:rFonts w:hint="eastAsia" w:ascii="楷体" w:hAnsi="楷体" w:eastAsia="楷体"/>
          <w:color w:val="auto"/>
          <w:sz w:val="32"/>
          <w:szCs w:val="32"/>
          <w:u w:val="none"/>
          <w:rPrChange w:id="177" w:author="HaHa" w:date="2026-02-28T09:45:06Z">
            <w:rPr>
              <w:rFonts w:hint="eastAsia" w:ascii="楷体" w:hAnsi="楷体" w:eastAsia="楷体"/>
              <w:sz w:val="32"/>
              <w:szCs w:val="32"/>
              <w:u w:val="none"/>
            </w:rPr>
          </w:rPrChange>
        </w:rPr>
        <w:t>（一）机关运行经费</w:t>
      </w:r>
    </w:p>
    <w:p>
      <w:pPr>
        <w:spacing w:line="560" w:lineRule="exact"/>
        <w:ind w:firstLine="640" w:firstLineChars="200"/>
        <w:rPr>
          <w:rFonts w:ascii="仿宋_GB2312" w:hAnsi="黑体" w:eastAsia="仿宋_GB2312"/>
          <w:color w:val="auto"/>
          <w:sz w:val="32"/>
          <w:szCs w:val="32"/>
          <w:u w:val="none"/>
          <w:rPrChange w:id="178" w:author="HaHa" w:date="2026-02-28T09:45:06Z">
            <w:rPr>
              <w:rFonts w:ascii="仿宋_GB2312" w:hAnsi="黑体" w:eastAsia="仿宋_GB2312"/>
              <w:sz w:val="32"/>
              <w:szCs w:val="32"/>
              <w:u w:val="none"/>
            </w:rPr>
          </w:rPrChange>
        </w:rPr>
      </w:pPr>
      <w:r>
        <w:rPr>
          <w:rFonts w:hint="eastAsia" w:ascii="楷体" w:hAnsi="楷体" w:eastAsia="楷体"/>
          <w:color w:val="auto"/>
          <w:sz w:val="32"/>
          <w:szCs w:val="32"/>
          <w:u w:val="none"/>
          <w:lang w:val="en-US" w:eastAsia="zh-CN"/>
          <w:rPrChange w:id="179" w:author="HaHa" w:date="2026-02-28T09:45:06Z">
            <w:rPr>
              <w:rFonts w:hint="eastAsia" w:ascii="楷体" w:hAnsi="楷体" w:eastAsia="楷体"/>
              <w:sz w:val="32"/>
              <w:szCs w:val="32"/>
              <w:u w:val="none"/>
              <w:lang w:val="en-US" w:eastAsia="zh-CN"/>
            </w:rPr>
          </w:rPrChange>
        </w:rPr>
        <w:t>儋州市木棠镇中心幼儿园无机关运行经费预算。</w:t>
      </w:r>
    </w:p>
    <w:p>
      <w:pPr>
        <w:numPr>
          <w:ilvl w:val="0"/>
          <w:numId w:val="6"/>
        </w:numPr>
        <w:spacing w:line="560" w:lineRule="exact"/>
        <w:ind w:firstLine="640" w:firstLineChars="200"/>
        <w:rPr>
          <w:rFonts w:hint="eastAsia" w:ascii="楷体" w:hAnsi="楷体" w:eastAsia="楷体"/>
          <w:color w:val="auto"/>
          <w:sz w:val="32"/>
          <w:szCs w:val="32"/>
          <w:u w:val="none"/>
          <w:rPrChange w:id="180" w:author="HaHa" w:date="2026-02-28T09:45:06Z">
            <w:rPr>
              <w:rFonts w:hint="eastAsia" w:ascii="楷体" w:hAnsi="楷体" w:eastAsia="楷体"/>
              <w:sz w:val="32"/>
              <w:szCs w:val="32"/>
              <w:u w:val="none"/>
            </w:rPr>
          </w:rPrChange>
        </w:rPr>
      </w:pPr>
      <w:r>
        <w:rPr>
          <w:rFonts w:hint="eastAsia" w:ascii="楷体" w:hAnsi="楷体" w:eastAsia="楷体"/>
          <w:color w:val="auto"/>
          <w:sz w:val="32"/>
          <w:szCs w:val="32"/>
          <w:u w:val="none"/>
          <w:rPrChange w:id="181" w:author="HaHa" w:date="2026-02-28T09:45:06Z">
            <w:rPr>
              <w:rFonts w:hint="eastAsia" w:ascii="楷体" w:hAnsi="楷体" w:eastAsia="楷体"/>
              <w:sz w:val="32"/>
              <w:szCs w:val="32"/>
              <w:u w:val="none"/>
            </w:rPr>
          </w:rPrChange>
        </w:rPr>
        <w:t>政府采购情况</w:t>
      </w:r>
    </w:p>
    <w:p>
      <w:pPr>
        <w:numPr>
          <w:ilvl w:val="-1"/>
          <w:numId w:val="0"/>
        </w:numPr>
        <w:spacing w:line="560" w:lineRule="exact"/>
        <w:ind w:firstLine="640" w:firstLineChars="200"/>
        <w:rPr>
          <w:rFonts w:hint="eastAsia" w:ascii="楷体" w:hAnsi="楷体" w:eastAsia="楷体"/>
          <w:color w:val="auto"/>
          <w:sz w:val="32"/>
          <w:szCs w:val="32"/>
          <w:u w:val="none"/>
          <w:rPrChange w:id="182" w:author="HaHa" w:date="2026-02-28T09:45:06Z">
            <w:rPr>
              <w:rFonts w:hint="eastAsia" w:ascii="楷体" w:hAnsi="楷体" w:eastAsia="楷体"/>
              <w:sz w:val="32"/>
              <w:szCs w:val="32"/>
              <w:u w:val="none"/>
            </w:rPr>
          </w:rPrChange>
        </w:rPr>
      </w:pPr>
      <w:r>
        <w:rPr>
          <w:rFonts w:hint="eastAsia" w:ascii="楷体" w:hAnsi="楷体" w:eastAsia="楷体"/>
          <w:color w:val="auto"/>
          <w:sz w:val="32"/>
          <w:szCs w:val="32"/>
          <w:u w:val="none"/>
          <w:rPrChange w:id="183" w:author="HaHa" w:date="2026-02-28T09:45:06Z">
            <w:rPr>
              <w:rFonts w:hint="eastAsia" w:ascii="楷体" w:hAnsi="楷体" w:eastAsia="楷体"/>
              <w:sz w:val="32"/>
              <w:szCs w:val="32"/>
              <w:u w:val="none"/>
            </w:rPr>
          </w:rPrChange>
        </w:rPr>
        <w:t>儋州市木棠镇中心幼儿园无政府采购。</w:t>
      </w:r>
    </w:p>
    <w:p>
      <w:pPr>
        <w:spacing w:line="560" w:lineRule="exact"/>
        <w:ind w:firstLine="640" w:firstLineChars="200"/>
        <w:rPr>
          <w:rFonts w:ascii="楷体" w:hAnsi="楷体" w:eastAsia="楷体"/>
          <w:color w:val="auto"/>
          <w:sz w:val="32"/>
          <w:szCs w:val="32"/>
          <w:u w:val="none"/>
          <w:rPrChange w:id="184" w:author="HaHa" w:date="2026-02-28T09:45:06Z">
            <w:rPr>
              <w:rFonts w:ascii="楷体" w:hAnsi="楷体" w:eastAsia="楷体"/>
              <w:sz w:val="32"/>
              <w:szCs w:val="32"/>
              <w:u w:val="none"/>
            </w:rPr>
          </w:rPrChange>
        </w:rPr>
      </w:pPr>
      <w:r>
        <w:rPr>
          <w:rFonts w:hint="eastAsia" w:ascii="楷体" w:hAnsi="楷体" w:eastAsia="楷体"/>
          <w:color w:val="auto"/>
          <w:sz w:val="32"/>
          <w:szCs w:val="32"/>
          <w:u w:val="none"/>
          <w:rPrChange w:id="185" w:author="HaHa" w:date="2026-02-28T09:45:06Z">
            <w:rPr>
              <w:rFonts w:hint="eastAsia" w:ascii="楷体" w:hAnsi="楷体" w:eastAsia="楷体"/>
              <w:sz w:val="32"/>
              <w:szCs w:val="32"/>
              <w:u w:val="none"/>
            </w:rPr>
          </w:rPrChange>
        </w:rPr>
        <w:t>（三）国有资产占有使用情况</w:t>
      </w:r>
    </w:p>
    <w:p>
      <w:pPr>
        <w:spacing w:line="560" w:lineRule="exact"/>
        <w:ind w:firstLine="640" w:firstLineChars="200"/>
        <w:rPr>
          <w:rFonts w:hint="eastAsia" w:ascii="仿宋_GB2312" w:hAnsi="黑体" w:eastAsia="仿宋_GB2312" w:cs="仿宋_GB2312"/>
          <w:color w:val="auto"/>
          <w:sz w:val="32"/>
          <w:szCs w:val="32"/>
          <w:u w:val="none"/>
          <w:rPrChange w:id="186" w:author="HaHa" w:date="2026-02-28T09:45:06Z">
            <w:rPr>
              <w:rFonts w:hint="eastAsia" w:ascii="仿宋_GB2312" w:hAnsi="黑体" w:eastAsia="仿宋_GB2312" w:cs="仿宋_GB2312"/>
              <w:sz w:val="32"/>
              <w:szCs w:val="32"/>
              <w:u w:val="none"/>
            </w:rPr>
          </w:rPrChange>
        </w:rPr>
      </w:pPr>
      <w:r>
        <w:rPr>
          <w:rFonts w:hint="eastAsia" w:ascii="仿宋_GB2312" w:hAnsi="黑体" w:eastAsia="仿宋_GB2312" w:cs="仿宋_GB2312"/>
          <w:color w:val="0000FF"/>
          <w:sz w:val="32"/>
          <w:szCs w:val="32"/>
          <w:highlight w:val="none"/>
          <w:u w:val="none"/>
        </w:rPr>
        <w:t>截至</w:t>
      </w:r>
      <w:r>
        <w:rPr>
          <w:rFonts w:hint="eastAsia" w:ascii="仿宋_GB2312" w:hAnsi="黑体" w:eastAsia="仿宋_GB2312" w:cs="仿宋_GB2312"/>
          <w:color w:val="0000FF"/>
          <w:sz w:val="32"/>
          <w:szCs w:val="32"/>
          <w:highlight w:val="none"/>
          <w:u w:val="none"/>
          <w:lang w:val="en-US" w:eastAsia="zh-CN"/>
        </w:rPr>
        <w:t>2025</w:t>
      </w:r>
      <w:r>
        <w:rPr>
          <w:rFonts w:hint="eastAsia" w:ascii="仿宋_GB2312" w:hAnsi="黑体" w:eastAsia="仿宋_GB2312"/>
          <w:color w:val="0000FF"/>
          <w:sz w:val="32"/>
          <w:szCs w:val="32"/>
          <w:highlight w:val="none"/>
          <w:u w:val="none"/>
        </w:rPr>
        <w:t>年12月31日，</w:t>
      </w:r>
      <w:r>
        <w:rPr>
          <w:rFonts w:hint="eastAsia" w:ascii="仿宋_GB2312" w:hAnsi="黑体" w:eastAsia="仿宋_GB2312" w:cs="仿宋_GB2312"/>
          <w:color w:val="0000FF"/>
          <w:sz w:val="32"/>
          <w:szCs w:val="32"/>
          <w:u w:val="none"/>
        </w:rPr>
        <w:t>儋州市木棠镇中心幼儿园国有资产占有使用情况如下：设备原值</w:t>
      </w:r>
      <w:r>
        <w:rPr>
          <w:rFonts w:hint="eastAsia" w:ascii="仿宋_GB2312" w:hAnsi="黑体" w:eastAsia="仿宋_GB2312" w:cs="仿宋_GB2312"/>
          <w:color w:val="0000FF"/>
          <w:sz w:val="32"/>
          <w:szCs w:val="32"/>
          <w:u w:val="none"/>
          <w:lang w:val="en-US" w:eastAsia="zh-CN"/>
        </w:rPr>
        <w:t>1,016,496.00</w:t>
      </w:r>
      <w:r>
        <w:rPr>
          <w:rFonts w:hint="eastAsia" w:ascii="仿宋_GB2312" w:hAnsi="黑体" w:eastAsia="仿宋_GB2312" w:cs="仿宋_GB2312"/>
          <w:color w:val="0000FF"/>
          <w:sz w:val="32"/>
          <w:szCs w:val="32"/>
          <w:u w:val="none"/>
        </w:rPr>
        <w:t>万元、图书、档案价值</w:t>
      </w:r>
      <w:r>
        <w:rPr>
          <w:rFonts w:hint="eastAsia" w:ascii="仿宋_GB2312" w:hAnsi="黑体" w:eastAsia="仿宋_GB2312" w:cs="仿宋_GB2312"/>
          <w:color w:val="0000FF"/>
          <w:sz w:val="32"/>
          <w:szCs w:val="32"/>
          <w:u w:val="none"/>
          <w:lang w:val="en-US" w:eastAsia="zh-CN"/>
        </w:rPr>
        <w:t>119,831.72</w:t>
      </w:r>
      <w:r>
        <w:rPr>
          <w:rFonts w:hint="eastAsia" w:ascii="仿宋_GB2312" w:hAnsi="黑体" w:eastAsia="仿宋_GB2312" w:cs="仿宋_GB2312"/>
          <w:color w:val="0000FF"/>
          <w:sz w:val="32"/>
          <w:szCs w:val="32"/>
          <w:u w:val="none"/>
        </w:rPr>
        <w:t>万元、家具、用具、装具及动植物价值</w:t>
      </w:r>
      <w:r>
        <w:rPr>
          <w:rFonts w:hint="eastAsia" w:ascii="仿宋_GB2312" w:hAnsi="黑体" w:eastAsia="仿宋_GB2312" w:cs="仿宋_GB2312"/>
          <w:color w:val="0000FF"/>
          <w:sz w:val="32"/>
          <w:szCs w:val="32"/>
          <w:u w:val="none"/>
          <w:lang w:val="en-US" w:eastAsia="zh-CN"/>
        </w:rPr>
        <w:t>376,690.30</w:t>
      </w:r>
      <w:r>
        <w:rPr>
          <w:rFonts w:hint="eastAsia" w:ascii="仿宋_GB2312" w:hAnsi="黑体" w:eastAsia="仿宋_GB2312" w:cs="仿宋_GB2312"/>
          <w:color w:val="0000FF"/>
          <w:sz w:val="32"/>
          <w:szCs w:val="32"/>
          <w:u w:val="none"/>
        </w:rPr>
        <w:t>万元。</w:t>
      </w:r>
    </w:p>
    <w:p>
      <w:pPr>
        <w:widowControl/>
        <w:spacing w:line="560" w:lineRule="exact"/>
        <w:ind w:firstLine="640" w:firstLineChars="200"/>
        <w:jc w:val="left"/>
        <w:rPr>
          <w:rFonts w:ascii="楷体" w:hAnsi="楷体" w:eastAsia="楷体"/>
          <w:color w:val="auto"/>
          <w:sz w:val="32"/>
          <w:szCs w:val="32"/>
          <w:u w:val="none"/>
          <w:rPrChange w:id="187" w:author="HaHa" w:date="2026-02-28T09:45:06Z">
            <w:rPr>
              <w:rFonts w:ascii="楷体" w:hAnsi="楷体" w:eastAsia="楷体"/>
              <w:sz w:val="32"/>
              <w:szCs w:val="32"/>
              <w:u w:val="none"/>
            </w:rPr>
          </w:rPrChange>
        </w:rPr>
      </w:pPr>
      <w:r>
        <w:rPr>
          <w:rFonts w:hint="eastAsia" w:ascii="楷体" w:hAnsi="楷体" w:eastAsia="楷体"/>
          <w:color w:val="auto"/>
          <w:sz w:val="32"/>
          <w:szCs w:val="32"/>
          <w:u w:val="none"/>
          <w:rPrChange w:id="188" w:author="HaHa" w:date="2026-02-28T09:45:06Z">
            <w:rPr>
              <w:rFonts w:hint="eastAsia" w:ascii="楷体" w:hAnsi="楷体" w:eastAsia="楷体"/>
              <w:sz w:val="32"/>
              <w:szCs w:val="32"/>
              <w:u w:val="none"/>
            </w:rPr>
          </w:rPrChange>
        </w:rPr>
        <w:t>（四）</w:t>
      </w:r>
      <w:r>
        <w:rPr>
          <w:rFonts w:hint="eastAsia" w:ascii="楷体" w:hAnsi="楷体" w:eastAsia="楷体" w:cs="黑体"/>
          <w:i w:val="0"/>
          <w:caps w:val="0"/>
          <w:color w:val="auto"/>
          <w:spacing w:val="0"/>
          <w:kern w:val="2"/>
          <w:sz w:val="32"/>
          <w:szCs w:val="32"/>
          <w:lang w:val="en-US" w:eastAsia="zh-CN" w:bidi="ar"/>
          <w:rPrChange w:id="189" w:author="HaHa" w:date="2026-02-28T09:45:06Z">
            <w:rPr>
              <w:rFonts w:hint="eastAsia" w:ascii="楷体" w:hAnsi="楷体" w:eastAsia="楷体" w:cs="黑体"/>
              <w:i w:val="0"/>
              <w:caps w:val="0"/>
              <w:spacing w:val="0"/>
              <w:kern w:val="2"/>
              <w:sz w:val="32"/>
              <w:szCs w:val="32"/>
              <w:lang w:val="en-US" w:eastAsia="zh-CN" w:bidi="ar"/>
            </w:rPr>
          </w:rPrChange>
        </w:rPr>
        <w:t>绩效目标设置及重点项目绩效目标说明</w:t>
      </w:r>
    </w:p>
    <w:p>
      <w:pPr>
        <w:spacing w:line="560" w:lineRule="exact"/>
        <w:ind w:firstLine="640" w:firstLineChars="200"/>
        <w:rPr>
          <w:rFonts w:hint="eastAsia" w:ascii="仿宋_GB2312" w:hAnsi="黑体" w:eastAsia="仿宋_GB2312"/>
          <w:color w:val="auto"/>
          <w:sz w:val="32"/>
          <w:szCs w:val="32"/>
          <w:u w:val="none"/>
          <w:lang w:eastAsia="zh-CN"/>
          <w:rPrChange w:id="190" w:author="HaHa" w:date="2026-02-28T09:45:06Z">
            <w:rPr>
              <w:rFonts w:hint="eastAsia" w:ascii="仿宋_GB2312" w:hAnsi="黑体" w:eastAsia="仿宋_GB2312"/>
              <w:sz w:val="32"/>
              <w:szCs w:val="32"/>
              <w:u w:val="none"/>
              <w:lang w:eastAsia="zh-CN"/>
            </w:rPr>
          </w:rPrChange>
        </w:rPr>
      </w:pPr>
      <w:r>
        <w:rPr>
          <w:rFonts w:hint="eastAsia" w:ascii="仿宋_GB2312" w:hAnsi="黑体" w:eastAsia="仿宋_GB2312" w:cs="仿宋_GB2312"/>
          <w:color w:val="auto"/>
          <w:sz w:val="32"/>
          <w:szCs w:val="32"/>
          <w:u w:val="none"/>
          <w:lang w:val="en-US" w:eastAsia="zh-CN"/>
          <w:rPrChange w:id="191" w:author="HaHa" w:date="2026-02-28T09:45:06Z">
            <w:rPr>
              <w:rFonts w:hint="eastAsia" w:ascii="仿宋_GB2312" w:hAnsi="黑体" w:eastAsia="仿宋_GB2312" w:cs="仿宋_GB2312"/>
              <w:sz w:val="32"/>
              <w:szCs w:val="32"/>
              <w:u w:val="none"/>
              <w:lang w:val="en-US" w:eastAsia="zh-CN"/>
            </w:rPr>
          </w:rPrChange>
        </w:rPr>
        <w:t>2026</w:t>
      </w:r>
      <w:r>
        <w:rPr>
          <w:rFonts w:hint="eastAsia" w:ascii="仿宋_GB2312" w:hAnsi="黑体" w:eastAsia="仿宋_GB2312"/>
          <w:color w:val="auto"/>
          <w:sz w:val="32"/>
          <w:szCs w:val="32"/>
          <w:u w:val="none"/>
          <w:rPrChange w:id="192" w:author="HaHa" w:date="2026-02-28T09:45:06Z">
            <w:rPr>
              <w:rFonts w:hint="eastAsia" w:ascii="仿宋_GB2312" w:hAnsi="黑体" w:eastAsia="仿宋_GB2312"/>
              <w:sz w:val="32"/>
              <w:szCs w:val="32"/>
              <w:u w:val="none"/>
            </w:rPr>
          </w:rPrChange>
        </w:rPr>
        <w:t>年</w:t>
      </w:r>
      <w:r>
        <w:rPr>
          <w:rFonts w:hint="eastAsia" w:ascii="仿宋_GB2312" w:hAnsi="黑体" w:eastAsia="仿宋_GB2312" w:cs="仿宋_GB2312"/>
          <w:color w:val="auto"/>
          <w:sz w:val="32"/>
          <w:szCs w:val="32"/>
          <w:u w:val="none"/>
          <w:rPrChange w:id="193" w:author="HaHa" w:date="2026-02-28T09:45:06Z">
            <w:rPr>
              <w:rFonts w:hint="eastAsia" w:ascii="仿宋_GB2312" w:hAnsi="黑体" w:eastAsia="仿宋_GB2312" w:cs="仿宋_GB2312"/>
              <w:sz w:val="32"/>
              <w:szCs w:val="32"/>
              <w:u w:val="none"/>
            </w:rPr>
          </w:rPrChange>
        </w:rPr>
        <w:t>儋州市木棠镇中心幼儿园1</w:t>
      </w:r>
      <w:r>
        <w:rPr>
          <w:rFonts w:hint="eastAsia" w:ascii="仿宋_GB2312" w:hAnsi="黑体" w:eastAsia="仿宋_GB2312" w:cs="仿宋_GB2312"/>
          <w:color w:val="auto"/>
          <w:sz w:val="32"/>
          <w:szCs w:val="32"/>
          <w:u w:val="none"/>
          <w:lang w:val="en-US" w:eastAsia="zh-CN"/>
          <w:rPrChange w:id="194" w:author="HaHa" w:date="2026-02-28T09:45:06Z">
            <w:rPr>
              <w:rFonts w:hint="eastAsia" w:ascii="仿宋_GB2312" w:hAnsi="黑体" w:eastAsia="仿宋_GB2312" w:cs="仿宋_GB2312"/>
              <w:sz w:val="32"/>
              <w:szCs w:val="32"/>
              <w:u w:val="none"/>
              <w:lang w:val="en-US" w:eastAsia="zh-CN"/>
            </w:rPr>
          </w:rPrChange>
        </w:rPr>
        <w:t>7</w:t>
      </w:r>
      <w:r>
        <w:rPr>
          <w:rFonts w:hint="eastAsia" w:ascii="仿宋_GB2312" w:hAnsi="黑体" w:eastAsia="仿宋_GB2312" w:cs="仿宋_GB2312"/>
          <w:color w:val="auto"/>
          <w:sz w:val="32"/>
          <w:szCs w:val="32"/>
          <w:u w:val="none"/>
          <w:rPrChange w:id="195" w:author="HaHa" w:date="2026-02-28T09:45:06Z">
            <w:rPr>
              <w:rFonts w:hint="eastAsia" w:ascii="仿宋_GB2312" w:hAnsi="黑体" w:eastAsia="仿宋_GB2312" w:cs="仿宋_GB2312"/>
              <w:sz w:val="32"/>
              <w:szCs w:val="32"/>
              <w:u w:val="none"/>
            </w:rPr>
          </w:rPrChange>
        </w:rPr>
        <w:t>个项目实行绩效目标管理，涉及一般公共预算</w:t>
      </w:r>
      <w:r>
        <w:rPr>
          <w:rFonts w:hint="eastAsia" w:ascii="仿宋_GB2312" w:hAnsi="黑体" w:eastAsia="仿宋_GB2312" w:cs="仿宋_GB2312"/>
          <w:color w:val="auto"/>
          <w:sz w:val="32"/>
          <w:szCs w:val="32"/>
          <w:u w:val="none"/>
          <w:lang w:val="en-US" w:eastAsia="zh-CN"/>
          <w:rPrChange w:id="196" w:author="HaHa" w:date="2026-02-28T09:45:06Z">
            <w:rPr>
              <w:rFonts w:hint="eastAsia" w:ascii="仿宋_GB2312" w:hAnsi="黑体" w:eastAsia="仿宋_GB2312" w:cs="仿宋_GB2312"/>
              <w:sz w:val="32"/>
              <w:szCs w:val="32"/>
              <w:u w:val="none"/>
              <w:lang w:val="en-US" w:eastAsia="zh-CN"/>
            </w:rPr>
          </w:rPrChange>
        </w:rPr>
        <w:t>446.97</w:t>
      </w:r>
      <w:r>
        <w:rPr>
          <w:rFonts w:hint="eastAsia" w:ascii="仿宋_GB2312" w:hAnsi="黑体" w:eastAsia="仿宋_GB2312" w:cs="仿宋_GB2312"/>
          <w:color w:val="auto"/>
          <w:sz w:val="32"/>
          <w:szCs w:val="32"/>
          <w:u w:val="none"/>
          <w:rPrChange w:id="197" w:author="HaHa" w:date="2026-02-28T09:45:06Z">
            <w:rPr>
              <w:rFonts w:hint="eastAsia" w:ascii="仿宋_GB2312" w:hAnsi="黑体" w:eastAsia="仿宋_GB2312" w:cs="仿宋_GB2312"/>
              <w:sz w:val="32"/>
              <w:szCs w:val="32"/>
              <w:u w:val="none"/>
            </w:rPr>
          </w:rPrChange>
        </w:rPr>
        <w:t>万元、政府性基金0万元。</w:t>
      </w:r>
      <w:r>
        <w:rPr>
          <w:rFonts w:hint="eastAsia" w:ascii="仿宋_GB2312" w:hAnsi="黑体" w:eastAsia="仿宋_GB2312"/>
          <w:color w:val="auto"/>
          <w:sz w:val="32"/>
          <w:szCs w:val="32"/>
          <w:u w:val="none"/>
          <w:lang w:eastAsia="zh-CN"/>
          <w:rPrChange w:id="198" w:author="HaHa" w:date="2026-02-28T09:45:06Z">
            <w:rPr>
              <w:rFonts w:hint="eastAsia" w:ascii="仿宋_GB2312" w:hAnsi="黑体" w:eastAsia="仿宋_GB2312"/>
              <w:sz w:val="32"/>
              <w:szCs w:val="32"/>
              <w:u w:val="none"/>
              <w:lang w:eastAsia="zh-CN"/>
            </w:rPr>
          </w:rPrChange>
        </w:rPr>
        <w:t>其中，重点项目预算绩效情况：</w:t>
      </w:r>
    </w:p>
    <w:p>
      <w:pPr>
        <w:spacing w:line="560" w:lineRule="exact"/>
        <w:ind w:firstLine="640" w:firstLineChars="200"/>
        <w:rPr>
          <w:rFonts w:hint="eastAsia" w:ascii="仿宋_GB2312" w:hAnsi="黑体" w:eastAsia="仿宋_GB2312" w:cs="仿宋_GB2312"/>
          <w:color w:val="auto"/>
          <w:sz w:val="32"/>
          <w:szCs w:val="32"/>
          <w:u w:val="none"/>
          <w:lang w:eastAsia="zh-CN"/>
          <w:rPrChange w:id="199" w:author="HaHa" w:date="2026-02-28T09:45:06Z">
            <w:rPr>
              <w:rFonts w:hint="eastAsia" w:ascii="仿宋_GB2312" w:hAnsi="黑体" w:eastAsia="仿宋_GB2312" w:cs="仿宋_GB2312"/>
              <w:sz w:val="32"/>
              <w:szCs w:val="32"/>
              <w:u w:val="none"/>
              <w:lang w:eastAsia="zh-CN"/>
            </w:rPr>
          </w:rPrChange>
        </w:rPr>
      </w:pPr>
      <w:r>
        <w:rPr>
          <w:rFonts w:hint="eastAsia" w:ascii="仿宋_GB2312" w:hAnsi="黑体" w:eastAsia="仿宋_GB2312"/>
          <w:color w:val="auto"/>
          <w:sz w:val="32"/>
          <w:szCs w:val="32"/>
          <w:u w:val="none"/>
          <w:lang w:val="en-US" w:eastAsia="zh-CN"/>
          <w:rPrChange w:id="200" w:author="HaHa" w:date="2026-02-28T09:45:06Z">
            <w:rPr>
              <w:rFonts w:hint="eastAsia" w:ascii="仿宋_GB2312" w:hAnsi="黑体" w:eastAsia="仿宋_GB2312"/>
              <w:sz w:val="32"/>
              <w:szCs w:val="32"/>
              <w:u w:val="none"/>
              <w:lang w:val="en-US" w:eastAsia="zh-CN"/>
            </w:rPr>
          </w:rPrChange>
        </w:rPr>
        <w:t>1.</w:t>
      </w:r>
      <w:r>
        <w:rPr>
          <w:rFonts w:hint="eastAsia" w:ascii="仿宋_GB2312" w:hAnsi="黑体" w:eastAsia="仿宋_GB2312" w:cs="仿宋_GB2312"/>
          <w:color w:val="auto"/>
          <w:sz w:val="32"/>
          <w:szCs w:val="32"/>
          <w:u w:val="none"/>
          <w:rPrChange w:id="201" w:author="HaHa" w:date="2026-02-28T09:45:06Z">
            <w:rPr>
              <w:rFonts w:hint="eastAsia" w:ascii="仿宋_GB2312" w:hAnsi="黑体" w:eastAsia="仿宋_GB2312" w:cs="仿宋_GB2312"/>
              <w:sz w:val="32"/>
              <w:szCs w:val="32"/>
              <w:u w:val="none"/>
            </w:rPr>
          </w:rPrChange>
        </w:rPr>
        <w:t>46000021R000000006640-工资奖金津补贴</w:t>
      </w:r>
      <w:r>
        <w:rPr>
          <w:rFonts w:hint="eastAsia" w:ascii="仿宋_GB2312" w:hAnsi="黑体" w:eastAsia="仿宋_GB2312" w:cs="仿宋_GB2312"/>
          <w:color w:val="auto"/>
          <w:sz w:val="32"/>
          <w:szCs w:val="32"/>
          <w:u w:val="none"/>
          <w:lang w:eastAsia="zh-CN"/>
          <w:rPrChange w:id="202" w:author="HaHa" w:date="2026-02-28T09:45:06Z">
            <w:rPr>
              <w:rFonts w:hint="eastAsia" w:ascii="仿宋_GB2312" w:hAnsi="黑体" w:eastAsia="仿宋_GB2312" w:cs="仿宋_GB2312"/>
              <w:sz w:val="32"/>
              <w:szCs w:val="32"/>
              <w:u w:val="none"/>
              <w:lang w:eastAsia="zh-CN"/>
            </w:rPr>
          </w:rPrChange>
        </w:rPr>
        <w:t>项目，预算安排</w:t>
      </w:r>
      <w:r>
        <w:rPr>
          <w:rFonts w:hint="eastAsia" w:ascii="仿宋_GB2312" w:hAnsi="黑体" w:eastAsia="仿宋_GB2312" w:cs="仿宋_GB2312"/>
          <w:color w:val="auto"/>
          <w:sz w:val="32"/>
          <w:szCs w:val="32"/>
          <w:u w:val="none"/>
          <w:rPrChange w:id="203" w:author="HaHa" w:date="2026-02-28T09:45:06Z">
            <w:rPr>
              <w:rFonts w:hint="eastAsia" w:ascii="仿宋_GB2312" w:hAnsi="黑体" w:eastAsia="仿宋_GB2312" w:cs="仿宋_GB2312"/>
              <w:sz w:val="32"/>
              <w:szCs w:val="32"/>
              <w:u w:val="none"/>
            </w:rPr>
          </w:rPrChange>
        </w:rPr>
        <w:t>143.32</w:t>
      </w:r>
      <w:r>
        <w:rPr>
          <w:rFonts w:hint="eastAsia" w:ascii="仿宋_GB2312" w:hAnsi="黑体" w:eastAsia="仿宋_GB2312" w:cs="仿宋_GB2312"/>
          <w:color w:val="auto"/>
          <w:sz w:val="32"/>
          <w:szCs w:val="32"/>
          <w:u w:val="none"/>
          <w:lang w:eastAsia="zh-CN"/>
          <w:rPrChange w:id="204" w:author="HaHa" w:date="2026-02-28T09:45:06Z">
            <w:rPr>
              <w:rFonts w:hint="eastAsia" w:ascii="仿宋_GB2312" w:hAnsi="黑体" w:eastAsia="仿宋_GB2312" w:cs="仿宋_GB2312"/>
              <w:sz w:val="32"/>
              <w:szCs w:val="32"/>
              <w:u w:val="none"/>
              <w:lang w:eastAsia="zh-CN"/>
            </w:rPr>
          </w:rPrChange>
        </w:rPr>
        <w:t>万元，</w:t>
      </w:r>
      <w:r>
        <w:rPr>
          <w:rFonts w:hint="eastAsia" w:ascii="仿宋_GB2312" w:hAnsi="黑体" w:eastAsia="仿宋_GB2312" w:cs="仿宋_GB2312"/>
          <w:color w:val="0000FF"/>
          <w:sz w:val="32"/>
          <w:szCs w:val="32"/>
          <w:u w:val="none"/>
          <w:lang w:eastAsia="zh-CN"/>
        </w:rPr>
        <w:t>主要用于</w:t>
      </w:r>
      <w:r>
        <w:rPr>
          <w:rFonts w:hint="eastAsia" w:ascii="仿宋_GB2312" w:hAnsi="黑体" w:eastAsia="仿宋_GB2312" w:cs="仿宋_GB2312"/>
          <w:color w:val="0000FF"/>
          <w:sz w:val="32"/>
          <w:szCs w:val="32"/>
          <w:u w:val="none"/>
          <w:lang w:val="en-US" w:eastAsia="zh-CN"/>
        </w:rPr>
        <w:t>在编教职工的基本工资、绩效工资、津贴补贴及按规定缴纳的社会保险费、住房公积金等人员经费支出，保障教职工队伍稳定和待遇落实，</w:t>
      </w:r>
      <w:r>
        <w:rPr>
          <w:rFonts w:hint="eastAsia" w:ascii="仿宋_GB2312" w:hAnsi="黑体" w:eastAsia="仿宋_GB2312" w:cs="仿宋_GB2312"/>
          <w:color w:val="auto"/>
          <w:sz w:val="32"/>
          <w:szCs w:val="32"/>
          <w:u w:val="none"/>
          <w:lang w:eastAsia="zh-CN"/>
          <w:rPrChange w:id="205" w:author="HaHa" w:date="2026-02-28T09:45:06Z">
            <w:rPr>
              <w:rFonts w:hint="eastAsia" w:ascii="仿宋_GB2312" w:hAnsi="黑体" w:eastAsia="仿宋_GB2312" w:cs="仿宋_GB2312"/>
              <w:sz w:val="32"/>
              <w:szCs w:val="32"/>
              <w:u w:val="none"/>
              <w:lang w:eastAsia="zh-CN"/>
            </w:rPr>
          </w:rPrChange>
        </w:rPr>
        <w:t>绩效目标是</w:t>
      </w:r>
      <w:r>
        <w:rPr>
          <w:rFonts w:hint="eastAsia" w:ascii="仿宋_GB2312" w:hAnsi="黑体" w:eastAsia="仿宋_GB2312" w:cs="仿宋_GB2312"/>
          <w:color w:val="auto"/>
          <w:sz w:val="32"/>
          <w:szCs w:val="32"/>
          <w:u w:val="none"/>
          <w:rPrChange w:id="206" w:author="HaHa" w:date="2026-02-28T09:45:06Z">
            <w:rPr>
              <w:rFonts w:hint="eastAsia" w:ascii="仿宋_GB2312" w:hAnsi="黑体" w:eastAsia="仿宋_GB2312" w:cs="仿宋_GB2312"/>
              <w:sz w:val="32"/>
              <w:szCs w:val="32"/>
              <w:u w:val="none"/>
            </w:rPr>
          </w:rPrChange>
        </w:rPr>
        <w:t>严格执行相关政策，保障工资及时、足额发放或社保及时、足额缴纳，预算编制科学合理，减少结余资金</w:t>
      </w:r>
      <w:r>
        <w:rPr>
          <w:rFonts w:hint="eastAsia" w:ascii="仿宋_GB2312" w:hAnsi="黑体" w:eastAsia="仿宋_GB2312" w:cs="仿宋_GB2312"/>
          <w:color w:val="auto"/>
          <w:sz w:val="32"/>
          <w:szCs w:val="32"/>
          <w:u w:val="none"/>
          <w:lang w:eastAsia="zh-CN"/>
          <w:rPrChange w:id="207" w:author="HaHa" w:date="2026-02-28T09:45:06Z">
            <w:rPr>
              <w:rFonts w:hint="eastAsia" w:ascii="仿宋_GB2312" w:hAnsi="黑体" w:eastAsia="仿宋_GB2312" w:cs="仿宋_GB2312"/>
              <w:sz w:val="32"/>
              <w:szCs w:val="32"/>
              <w:u w:val="none"/>
              <w:lang w:eastAsia="zh-CN"/>
            </w:rPr>
          </w:rPrChange>
        </w:rPr>
        <w:t>。</w:t>
      </w:r>
    </w:p>
    <w:p>
      <w:pPr>
        <w:spacing w:line="560" w:lineRule="exact"/>
        <w:ind w:firstLine="640" w:firstLineChars="200"/>
        <w:rPr>
          <w:rFonts w:hint="eastAsia" w:ascii="仿宋_GB2312" w:hAnsi="黑体" w:eastAsia="仿宋_GB2312" w:cs="仿宋_GB2312"/>
          <w:color w:val="auto"/>
          <w:sz w:val="32"/>
          <w:szCs w:val="32"/>
          <w:u w:val="none"/>
          <w:rPrChange w:id="208" w:author="HaHa" w:date="2026-02-28T09:45:06Z">
            <w:rPr>
              <w:rFonts w:hint="eastAsia" w:ascii="仿宋_GB2312" w:hAnsi="黑体" w:eastAsia="仿宋_GB2312" w:cs="仿宋_GB2312"/>
              <w:sz w:val="32"/>
              <w:szCs w:val="32"/>
              <w:u w:val="none"/>
            </w:rPr>
          </w:rPrChange>
        </w:rPr>
      </w:pPr>
      <w:r>
        <w:rPr>
          <w:rFonts w:hint="eastAsia" w:ascii="仿宋_GB2312" w:hAnsi="黑体" w:eastAsia="仿宋_GB2312" w:cs="仿宋_GB2312"/>
          <w:color w:val="auto"/>
          <w:sz w:val="32"/>
          <w:szCs w:val="32"/>
          <w:u w:val="none"/>
          <w:lang w:val="en-US" w:eastAsia="zh-CN"/>
          <w:rPrChange w:id="209" w:author="HaHa" w:date="2026-02-28T09:45:06Z">
            <w:rPr>
              <w:rFonts w:hint="eastAsia" w:ascii="仿宋_GB2312" w:hAnsi="黑体" w:eastAsia="仿宋_GB2312" w:cs="仿宋_GB2312"/>
              <w:sz w:val="32"/>
              <w:szCs w:val="32"/>
              <w:u w:val="none"/>
              <w:lang w:val="en-US" w:eastAsia="zh-CN"/>
            </w:rPr>
          </w:rPrChange>
        </w:rPr>
        <w:t>2.</w:t>
      </w:r>
      <w:r>
        <w:rPr>
          <w:rFonts w:hint="eastAsia" w:ascii="仿宋_GB2312" w:hAnsi="黑体" w:eastAsia="仿宋_GB2312" w:cs="仿宋_GB2312"/>
          <w:color w:val="auto"/>
          <w:sz w:val="32"/>
          <w:szCs w:val="32"/>
          <w:u w:val="none"/>
          <w:rPrChange w:id="210" w:author="HaHa" w:date="2026-02-28T09:45:06Z">
            <w:rPr>
              <w:rFonts w:hint="eastAsia" w:ascii="仿宋_GB2312" w:hAnsi="黑体" w:eastAsia="仿宋_GB2312" w:cs="仿宋_GB2312"/>
              <w:sz w:val="32"/>
              <w:szCs w:val="32"/>
              <w:u w:val="none"/>
            </w:rPr>
          </w:rPrChange>
        </w:rPr>
        <w:t>46000021R000000006659-编外长聘人员工资福利</w:t>
      </w:r>
      <w:r>
        <w:rPr>
          <w:rFonts w:hint="eastAsia" w:ascii="仿宋_GB2312" w:hAnsi="黑体" w:eastAsia="仿宋_GB2312" w:cs="仿宋_GB2312"/>
          <w:color w:val="auto"/>
          <w:sz w:val="32"/>
          <w:szCs w:val="32"/>
          <w:u w:val="none"/>
          <w:lang w:eastAsia="zh-CN"/>
          <w:rPrChange w:id="211" w:author="HaHa" w:date="2026-02-28T09:45:06Z">
            <w:rPr>
              <w:rFonts w:hint="eastAsia" w:ascii="仿宋_GB2312" w:hAnsi="黑体" w:eastAsia="仿宋_GB2312" w:cs="仿宋_GB2312"/>
              <w:sz w:val="32"/>
              <w:szCs w:val="32"/>
              <w:u w:val="none"/>
              <w:lang w:eastAsia="zh-CN"/>
            </w:rPr>
          </w:rPrChange>
        </w:rPr>
        <w:t>项目，预算安排</w:t>
      </w:r>
      <w:r>
        <w:rPr>
          <w:rFonts w:hint="eastAsia" w:ascii="仿宋_GB2312" w:hAnsi="黑体" w:eastAsia="仿宋_GB2312" w:cs="仿宋_GB2312"/>
          <w:color w:val="auto"/>
          <w:sz w:val="32"/>
          <w:szCs w:val="32"/>
          <w:u w:val="none"/>
          <w:rPrChange w:id="212" w:author="HaHa" w:date="2026-02-28T09:45:06Z">
            <w:rPr>
              <w:rFonts w:hint="eastAsia" w:ascii="仿宋_GB2312" w:hAnsi="黑体" w:eastAsia="仿宋_GB2312" w:cs="仿宋_GB2312"/>
              <w:sz w:val="32"/>
              <w:szCs w:val="32"/>
              <w:u w:val="none"/>
            </w:rPr>
          </w:rPrChange>
        </w:rPr>
        <w:t>145.80</w:t>
      </w:r>
      <w:r>
        <w:rPr>
          <w:rFonts w:hint="eastAsia" w:ascii="仿宋_GB2312" w:hAnsi="黑体" w:eastAsia="仿宋_GB2312" w:cs="仿宋_GB2312"/>
          <w:color w:val="auto"/>
          <w:sz w:val="32"/>
          <w:szCs w:val="32"/>
          <w:u w:val="none"/>
          <w:lang w:eastAsia="zh-CN"/>
          <w:rPrChange w:id="213" w:author="HaHa" w:date="2026-02-28T09:45:06Z">
            <w:rPr>
              <w:rFonts w:hint="eastAsia" w:ascii="仿宋_GB2312" w:hAnsi="黑体" w:eastAsia="仿宋_GB2312" w:cs="仿宋_GB2312"/>
              <w:sz w:val="32"/>
              <w:szCs w:val="32"/>
              <w:u w:val="none"/>
              <w:lang w:eastAsia="zh-CN"/>
            </w:rPr>
          </w:rPrChange>
        </w:rPr>
        <w:t>万元，主要用于</w:t>
      </w:r>
      <w:r>
        <w:rPr>
          <w:rFonts w:hint="eastAsia" w:ascii="仿宋_GB2312" w:hAnsi="黑体" w:eastAsia="仿宋_GB2312" w:cs="仿宋_GB2312"/>
          <w:color w:val="auto"/>
          <w:sz w:val="32"/>
          <w:szCs w:val="32"/>
          <w:u w:val="none"/>
          <w:rPrChange w:id="214" w:author="HaHa" w:date="2026-02-28T09:45:06Z">
            <w:rPr>
              <w:rFonts w:hint="eastAsia" w:ascii="仿宋_GB2312" w:hAnsi="黑体" w:eastAsia="仿宋_GB2312" w:cs="仿宋_GB2312"/>
              <w:sz w:val="32"/>
              <w:szCs w:val="32"/>
              <w:u w:val="none"/>
            </w:rPr>
          </w:rPrChange>
        </w:rPr>
        <w:t>编外聘用教职工的工资、绩效及按规定缴纳的社会保险费等支出，保障编外人员待遇，稳定保教队伍</w:t>
      </w:r>
      <w:r>
        <w:rPr>
          <w:rFonts w:hint="eastAsia" w:ascii="仿宋_GB2312" w:hAnsi="黑体" w:eastAsia="仿宋_GB2312" w:cs="仿宋_GB2312"/>
          <w:color w:val="auto"/>
          <w:sz w:val="32"/>
          <w:szCs w:val="32"/>
          <w:u w:val="none"/>
          <w:lang w:eastAsia="zh-CN"/>
          <w:rPrChange w:id="215" w:author="HaHa" w:date="2026-02-28T09:45:06Z">
            <w:rPr>
              <w:rFonts w:hint="eastAsia" w:ascii="仿宋_GB2312" w:hAnsi="黑体" w:eastAsia="仿宋_GB2312" w:cs="仿宋_GB2312"/>
              <w:sz w:val="32"/>
              <w:szCs w:val="32"/>
              <w:u w:val="none"/>
              <w:lang w:eastAsia="zh-CN"/>
            </w:rPr>
          </w:rPrChange>
        </w:rPr>
        <w:t>，绩效目标是</w:t>
      </w:r>
      <w:r>
        <w:rPr>
          <w:rFonts w:hint="eastAsia" w:ascii="仿宋_GB2312" w:hAnsi="黑体" w:eastAsia="仿宋_GB2312" w:cs="仿宋_GB2312"/>
          <w:color w:val="auto"/>
          <w:sz w:val="32"/>
          <w:szCs w:val="32"/>
          <w:u w:val="none"/>
          <w:rPrChange w:id="216" w:author="HaHa" w:date="2026-02-28T09:45:06Z">
            <w:rPr>
              <w:rFonts w:hint="eastAsia" w:ascii="仿宋_GB2312" w:hAnsi="黑体" w:eastAsia="仿宋_GB2312" w:cs="仿宋_GB2312"/>
              <w:sz w:val="32"/>
              <w:szCs w:val="32"/>
              <w:u w:val="none"/>
            </w:rPr>
          </w:rPrChange>
        </w:rPr>
        <w:t>严格执行相关政策，保障工资及时、足额发放或社保及时、足额缴纳，预算编制科学合理，减少结余资金。</w:t>
      </w:r>
    </w:p>
    <w:p>
      <w:pPr>
        <w:spacing w:line="560" w:lineRule="exact"/>
        <w:ind w:firstLine="640" w:firstLineChars="200"/>
        <w:rPr>
          <w:rFonts w:hint="eastAsia" w:ascii="仿宋_GB2312" w:hAnsi="黑体" w:eastAsia="仿宋_GB2312" w:cs="仿宋_GB2312"/>
          <w:color w:val="auto"/>
          <w:sz w:val="32"/>
          <w:szCs w:val="32"/>
          <w:u w:val="none"/>
          <w:lang w:eastAsia="zh-CN"/>
          <w:rPrChange w:id="217" w:author="HaHa" w:date="2026-02-28T09:45:06Z">
            <w:rPr>
              <w:rFonts w:hint="eastAsia" w:ascii="仿宋_GB2312" w:hAnsi="黑体" w:eastAsia="仿宋_GB2312" w:cs="仿宋_GB2312"/>
              <w:sz w:val="32"/>
              <w:szCs w:val="32"/>
              <w:u w:val="none"/>
              <w:lang w:eastAsia="zh-CN"/>
            </w:rPr>
          </w:rPrChange>
        </w:rPr>
      </w:pPr>
      <w:r>
        <w:rPr>
          <w:rFonts w:hint="eastAsia" w:ascii="仿宋_GB2312" w:hAnsi="黑体" w:eastAsia="仿宋_GB2312" w:cs="仿宋_GB2312"/>
          <w:color w:val="auto"/>
          <w:sz w:val="32"/>
          <w:szCs w:val="32"/>
          <w:u w:val="none"/>
          <w:lang w:val="en-US" w:eastAsia="zh-CN"/>
          <w:rPrChange w:id="218" w:author="HaHa" w:date="2026-02-28T09:45:06Z">
            <w:rPr>
              <w:rFonts w:hint="eastAsia" w:ascii="仿宋_GB2312" w:hAnsi="黑体" w:eastAsia="仿宋_GB2312" w:cs="仿宋_GB2312"/>
              <w:sz w:val="32"/>
              <w:szCs w:val="32"/>
              <w:u w:val="none"/>
              <w:lang w:val="en-US" w:eastAsia="zh-CN"/>
            </w:rPr>
          </w:rPrChange>
        </w:rPr>
        <w:t>3</w:t>
      </w:r>
      <w:r>
        <w:rPr>
          <w:rFonts w:hint="eastAsia" w:ascii="仿宋_GB2312" w:hAnsi="黑体" w:eastAsia="仿宋_GB2312" w:cs="仿宋_GB2312"/>
          <w:color w:val="auto"/>
          <w:sz w:val="32"/>
          <w:szCs w:val="32"/>
          <w:u w:val="none"/>
          <w:rPrChange w:id="219" w:author="HaHa" w:date="2026-02-28T09:45:06Z">
            <w:rPr>
              <w:rFonts w:hint="eastAsia" w:ascii="仿宋_GB2312" w:hAnsi="黑体" w:eastAsia="仿宋_GB2312" w:cs="仿宋_GB2312"/>
              <w:sz w:val="32"/>
              <w:szCs w:val="32"/>
              <w:u w:val="none"/>
            </w:rPr>
          </w:rPrChange>
        </w:rPr>
        <w:t>.46040021T000000139834-儋州市教育系统干部职工体检工作经费</w:t>
      </w:r>
      <w:r>
        <w:rPr>
          <w:rFonts w:hint="eastAsia" w:ascii="仿宋_GB2312" w:hAnsi="黑体" w:eastAsia="仿宋_GB2312" w:cs="仿宋_GB2312"/>
          <w:color w:val="auto"/>
          <w:sz w:val="32"/>
          <w:szCs w:val="32"/>
          <w:u w:val="none"/>
          <w:lang w:val="en-US" w:eastAsia="zh-CN"/>
          <w:rPrChange w:id="220" w:author="HaHa" w:date="2026-02-28T09:45:06Z">
            <w:rPr>
              <w:rFonts w:hint="eastAsia" w:ascii="仿宋_GB2312" w:hAnsi="黑体" w:eastAsia="仿宋_GB2312" w:cs="仿宋_GB2312"/>
              <w:sz w:val="32"/>
              <w:szCs w:val="32"/>
              <w:u w:val="none"/>
              <w:lang w:val="en-US" w:eastAsia="zh-CN"/>
            </w:rPr>
          </w:rPrChange>
        </w:rPr>
        <w:t>项目</w:t>
      </w:r>
      <w:r>
        <w:rPr>
          <w:rFonts w:hint="eastAsia" w:ascii="仿宋_GB2312" w:hAnsi="黑体" w:eastAsia="仿宋_GB2312" w:cs="仿宋_GB2312"/>
          <w:color w:val="auto"/>
          <w:sz w:val="32"/>
          <w:szCs w:val="32"/>
          <w:u w:val="none"/>
          <w:rPrChange w:id="221" w:author="HaHa" w:date="2026-02-28T09:45:06Z">
            <w:rPr>
              <w:rFonts w:hint="eastAsia" w:ascii="仿宋_GB2312" w:hAnsi="黑体" w:eastAsia="仿宋_GB2312" w:cs="仿宋_GB2312"/>
              <w:sz w:val="32"/>
              <w:szCs w:val="32"/>
              <w:u w:val="none"/>
            </w:rPr>
          </w:rPrChange>
        </w:rPr>
        <w:t>，预算安排0.55万元，主要用于支付幼儿园教职工年度健康体检费用，落实教职工健康关怀政策</w:t>
      </w:r>
      <w:r>
        <w:rPr>
          <w:rFonts w:hint="eastAsia" w:ascii="仿宋_GB2312" w:hAnsi="黑体" w:eastAsia="仿宋_GB2312" w:cs="仿宋_GB2312"/>
          <w:color w:val="auto"/>
          <w:sz w:val="32"/>
          <w:szCs w:val="32"/>
          <w:u w:val="none"/>
          <w:lang w:eastAsia="zh-CN"/>
          <w:rPrChange w:id="222" w:author="HaHa" w:date="2026-02-28T09:45:06Z">
            <w:rPr>
              <w:rFonts w:hint="eastAsia" w:ascii="仿宋_GB2312" w:hAnsi="黑体" w:eastAsia="仿宋_GB2312" w:cs="仿宋_GB2312"/>
              <w:sz w:val="32"/>
              <w:szCs w:val="32"/>
              <w:u w:val="none"/>
              <w:lang w:eastAsia="zh-CN"/>
            </w:rPr>
          </w:rPrChange>
        </w:rPr>
        <w:t>，</w:t>
      </w:r>
      <w:r>
        <w:rPr>
          <w:rFonts w:hint="eastAsia" w:ascii="仿宋_GB2312" w:hAnsi="黑体" w:eastAsia="仿宋_GB2312" w:cs="仿宋_GB2312"/>
          <w:color w:val="auto"/>
          <w:sz w:val="32"/>
          <w:szCs w:val="32"/>
          <w:u w:val="none"/>
          <w:rPrChange w:id="223" w:author="HaHa" w:date="2026-02-28T09:45:06Z">
            <w:rPr>
              <w:rFonts w:hint="eastAsia" w:ascii="仿宋_GB2312" w:hAnsi="黑体" w:eastAsia="仿宋_GB2312" w:cs="仿宋_GB2312"/>
              <w:sz w:val="32"/>
              <w:szCs w:val="32"/>
              <w:u w:val="none"/>
            </w:rPr>
          </w:rPrChange>
        </w:rPr>
        <w:t>绩效目标是完成年度教职工体检计划，体检覆盖率达到100%，及时掌握教职工健康状况，提升教职工健康保障水平</w:t>
      </w:r>
      <w:r>
        <w:rPr>
          <w:rFonts w:hint="eastAsia" w:ascii="仿宋_GB2312" w:hAnsi="黑体" w:eastAsia="仿宋_GB2312" w:cs="仿宋_GB2312"/>
          <w:color w:val="auto"/>
          <w:sz w:val="32"/>
          <w:szCs w:val="32"/>
          <w:u w:val="none"/>
          <w:lang w:eastAsia="zh-CN"/>
          <w:rPrChange w:id="224" w:author="HaHa" w:date="2026-02-28T09:45:06Z">
            <w:rPr>
              <w:rFonts w:hint="eastAsia" w:ascii="仿宋_GB2312" w:hAnsi="黑体" w:eastAsia="仿宋_GB2312" w:cs="仿宋_GB2312"/>
              <w:sz w:val="32"/>
              <w:szCs w:val="32"/>
              <w:u w:val="none"/>
              <w:lang w:eastAsia="zh-CN"/>
            </w:rPr>
          </w:rPrChange>
        </w:rPr>
        <w:t>。</w:t>
      </w:r>
    </w:p>
    <w:p>
      <w:pPr>
        <w:spacing w:line="560" w:lineRule="exact"/>
        <w:ind w:firstLine="640" w:firstLineChars="200"/>
        <w:rPr>
          <w:rFonts w:hint="eastAsia" w:ascii="仿宋_GB2312" w:hAnsi="黑体" w:eastAsia="仿宋_GB2312" w:cs="仿宋_GB2312"/>
          <w:color w:val="auto"/>
          <w:sz w:val="32"/>
          <w:szCs w:val="32"/>
          <w:u w:val="none"/>
          <w:rPrChange w:id="225" w:author="HaHa" w:date="2026-02-28T09:45:06Z">
            <w:rPr>
              <w:rFonts w:hint="eastAsia" w:ascii="仿宋_GB2312" w:hAnsi="黑体" w:eastAsia="仿宋_GB2312" w:cs="仿宋_GB2312"/>
              <w:sz w:val="32"/>
              <w:szCs w:val="32"/>
              <w:u w:val="none"/>
            </w:rPr>
          </w:rPrChange>
        </w:rPr>
      </w:pPr>
      <w:r>
        <w:rPr>
          <w:rFonts w:hint="eastAsia" w:ascii="仿宋_GB2312" w:hAnsi="黑体" w:eastAsia="仿宋_GB2312" w:cs="仿宋_GB2312"/>
          <w:color w:val="auto"/>
          <w:sz w:val="32"/>
          <w:szCs w:val="32"/>
          <w:u w:val="none"/>
          <w:lang w:val="en-US" w:eastAsia="zh-CN"/>
          <w:rPrChange w:id="226" w:author="HaHa" w:date="2026-02-28T09:45:06Z">
            <w:rPr>
              <w:rFonts w:hint="eastAsia" w:ascii="仿宋_GB2312" w:hAnsi="黑体" w:eastAsia="仿宋_GB2312" w:cs="仿宋_GB2312"/>
              <w:sz w:val="32"/>
              <w:szCs w:val="32"/>
              <w:u w:val="none"/>
              <w:lang w:val="en-US" w:eastAsia="zh-CN"/>
            </w:rPr>
          </w:rPrChange>
        </w:rPr>
        <w:t>4</w:t>
      </w:r>
      <w:r>
        <w:rPr>
          <w:rFonts w:hint="eastAsia" w:ascii="仿宋_GB2312" w:hAnsi="黑体" w:eastAsia="仿宋_GB2312" w:cs="仿宋_GB2312"/>
          <w:color w:val="auto"/>
          <w:sz w:val="32"/>
          <w:szCs w:val="32"/>
          <w:u w:val="none"/>
          <w:rPrChange w:id="227" w:author="HaHa" w:date="2026-02-28T09:45:06Z">
            <w:rPr>
              <w:rFonts w:hint="eastAsia" w:ascii="仿宋_GB2312" w:hAnsi="黑体" w:eastAsia="仿宋_GB2312" w:cs="仿宋_GB2312"/>
              <w:sz w:val="32"/>
              <w:szCs w:val="32"/>
              <w:u w:val="none"/>
            </w:rPr>
          </w:rPrChange>
        </w:rPr>
        <w:t>.46040022T000000157456-市级办公运转经费</w:t>
      </w:r>
      <w:r>
        <w:rPr>
          <w:rFonts w:hint="eastAsia" w:ascii="仿宋_GB2312" w:hAnsi="黑体" w:eastAsia="仿宋_GB2312" w:cs="仿宋_GB2312"/>
          <w:color w:val="auto"/>
          <w:sz w:val="32"/>
          <w:szCs w:val="32"/>
          <w:u w:val="none"/>
          <w:lang w:val="en-US" w:eastAsia="zh-CN"/>
          <w:rPrChange w:id="228" w:author="HaHa" w:date="2026-02-28T09:45:06Z">
            <w:rPr>
              <w:rFonts w:hint="eastAsia" w:ascii="仿宋_GB2312" w:hAnsi="黑体" w:eastAsia="仿宋_GB2312" w:cs="仿宋_GB2312"/>
              <w:sz w:val="32"/>
              <w:szCs w:val="32"/>
              <w:u w:val="none"/>
              <w:lang w:val="en-US" w:eastAsia="zh-CN"/>
            </w:rPr>
          </w:rPrChange>
        </w:rPr>
        <w:t>项目</w:t>
      </w:r>
      <w:r>
        <w:rPr>
          <w:rFonts w:hint="eastAsia" w:ascii="仿宋_GB2312" w:hAnsi="黑体" w:eastAsia="仿宋_GB2312" w:cs="仿宋_GB2312"/>
          <w:color w:val="auto"/>
          <w:sz w:val="32"/>
          <w:szCs w:val="32"/>
          <w:u w:val="none"/>
          <w:rPrChange w:id="229" w:author="HaHa" w:date="2026-02-28T09:45:06Z">
            <w:rPr>
              <w:rFonts w:hint="eastAsia" w:ascii="仿宋_GB2312" w:hAnsi="黑体" w:eastAsia="仿宋_GB2312" w:cs="仿宋_GB2312"/>
              <w:sz w:val="32"/>
              <w:szCs w:val="32"/>
              <w:u w:val="none"/>
            </w:rPr>
          </w:rPrChange>
        </w:rPr>
        <w:t>，预算安排11.95万元，主要用于幼儿园日常办公运转支出，包括办公耗材、水电、差旅、印刷等公用经费，以及临聘人员工资福利等公用经费无法覆盖的必要支出，保障园所日常保教和管理工作有序开展</w:t>
      </w:r>
      <w:r>
        <w:rPr>
          <w:rFonts w:hint="eastAsia" w:ascii="仿宋_GB2312" w:hAnsi="黑体" w:eastAsia="仿宋_GB2312" w:cs="仿宋_GB2312"/>
          <w:color w:val="auto"/>
          <w:sz w:val="32"/>
          <w:szCs w:val="32"/>
          <w:u w:val="none"/>
          <w:lang w:eastAsia="zh-CN"/>
          <w:rPrChange w:id="230" w:author="HaHa" w:date="2026-02-28T09:45:06Z">
            <w:rPr>
              <w:rFonts w:hint="eastAsia" w:ascii="仿宋_GB2312" w:hAnsi="黑体" w:eastAsia="仿宋_GB2312" w:cs="仿宋_GB2312"/>
              <w:sz w:val="32"/>
              <w:szCs w:val="32"/>
              <w:u w:val="none"/>
              <w:lang w:eastAsia="zh-CN"/>
            </w:rPr>
          </w:rPrChange>
        </w:rPr>
        <w:t>，</w:t>
      </w:r>
      <w:r>
        <w:rPr>
          <w:rFonts w:hint="eastAsia" w:ascii="仿宋_GB2312" w:hAnsi="黑体" w:eastAsia="仿宋_GB2312" w:cs="仿宋_GB2312"/>
          <w:color w:val="auto"/>
          <w:sz w:val="32"/>
          <w:szCs w:val="32"/>
          <w:u w:val="none"/>
          <w:rPrChange w:id="231" w:author="HaHa" w:date="2026-02-28T09:45:06Z">
            <w:rPr>
              <w:rFonts w:hint="eastAsia" w:ascii="仿宋_GB2312" w:hAnsi="黑体" w:eastAsia="仿宋_GB2312" w:cs="仿宋_GB2312"/>
              <w:sz w:val="32"/>
              <w:szCs w:val="32"/>
              <w:u w:val="none"/>
            </w:rPr>
          </w:rPrChange>
        </w:rPr>
        <w:t>绩效目标是市级办公运转经费，用于学校日常开支以及公用经费不能支出的范围，如临聘人员工资福利支出等。</w:t>
      </w:r>
    </w:p>
    <w:p>
      <w:pPr>
        <w:spacing w:line="560" w:lineRule="exact"/>
        <w:ind w:firstLine="640" w:firstLineChars="200"/>
        <w:rPr>
          <w:rFonts w:hint="eastAsia" w:ascii="仿宋_GB2312" w:hAnsi="黑体" w:eastAsia="仿宋_GB2312" w:cs="仿宋_GB2312"/>
          <w:color w:val="auto"/>
          <w:sz w:val="32"/>
          <w:szCs w:val="32"/>
          <w:u w:val="none"/>
          <w:rPrChange w:id="232" w:author="HaHa" w:date="2026-02-28T09:45:06Z">
            <w:rPr>
              <w:rFonts w:hint="eastAsia" w:ascii="仿宋_GB2312" w:hAnsi="黑体" w:eastAsia="仿宋_GB2312" w:cs="仿宋_GB2312"/>
              <w:sz w:val="32"/>
              <w:szCs w:val="32"/>
              <w:u w:val="none"/>
            </w:rPr>
          </w:rPrChange>
        </w:rPr>
      </w:pPr>
      <w:r>
        <w:rPr>
          <w:rFonts w:hint="eastAsia" w:ascii="仿宋_GB2312" w:hAnsi="黑体" w:eastAsia="仿宋_GB2312" w:cs="仿宋_GB2312"/>
          <w:color w:val="auto"/>
          <w:sz w:val="32"/>
          <w:szCs w:val="32"/>
          <w:u w:val="none"/>
          <w:lang w:val="en-US" w:eastAsia="zh-CN"/>
          <w:rPrChange w:id="233" w:author="HaHa" w:date="2026-02-28T09:45:06Z">
            <w:rPr>
              <w:rFonts w:hint="eastAsia" w:ascii="仿宋_GB2312" w:hAnsi="黑体" w:eastAsia="仿宋_GB2312" w:cs="仿宋_GB2312"/>
              <w:sz w:val="32"/>
              <w:szCs w:val="32"/>
              <w:u w:val="none"/>
              <w:lang w:val="en-US" w:eastAsia="zh-CN"/>
            </w:rPr>
          </w:rPrChange>
        </w:rPr>
        <w:t>5</w:t>
      </w:r>
      <w:r>
        <w:rPr>
          <w:rFonts w:hint="eastAsia" w:ascii="仿宋_GB2312" w:hAnsi="黑体" w:eastAsia="仿宋_GB2312" w:cs="仿宋_GB2312"/>
          <w:color w:val="auto"/>
          <w:sz w:val="32"/>
          <w:szCs w:val="32"/>
          <w:u w:val="none"/>
          <w:rPrChange w:id="234" w:author="HaHa" w:date="2026-02-28T09:45:06Z">
            <w:rPr>
              <w:rFonts w:hint="eastAsia" w:ascii="仿宋_GB2312" w:hAnsi="黑体" w:eastAsia="仿宋_GB2312" w:cs="仿宋_GB2312"/>
              <w:sz w:val="32"/>
              <w:szCs w:val="32"/>
              <w:u w:val="none"/>
            </w:rPr>
          </w:rPrChange>
        </w:rPr>
        <w:t>.46040022T000000158270-学前教育生均公用经费</w:t>
      </w:r>
      <w:r>
        <w:rPr>
          <w:rFonts w:hint="eastAsia" w:ascii="仿宋_GB2312" w:hAnsi="黑体" w:eastAsia="仿宋_GB2312" w:cs="仿宋_GB2312"/>
          <w:color w:val="auto"/>
          <w:sz w:val="32"/>
          <w:szCs w:val="32"/>
          <w:u w:val="none"/>
          <w:lang w:val="en-US" w:eastAsia="zh-CN"/>
          <w:rPrChange w:id="235" w:author="HaHa" w:date="2026-02-28T09:45:06Z">
            <w:rPr>
              <w:rFonts w:hint="eastAsia" w:ascii="仿宋_GB2312" w:hAnsi="黑体" w:eastAsia="仿宋_GB2312" w:cs="仿宋_GB2312"/>
              <w:sz w:val="32"/>
              <w:szCs w:val="32"/>
              <w:u w:val="none"/>
              <w:lang w:val="en-US" w:eastAsia="zh-CN"/>
            </w:rPr>
          </w:rPrChange>
        </w:rPr>
        <w:t>项目</w:t>
      </w:r>
      <w:r>
        <w:rPr>
          <w:rFonts w:hint="eastAsia" w:ascii="仿宋_GB2312" w:hAnsi="黑体" w:eastAsia="仿宋_GB2312" w:cs="仿宋_GB2312"/>
          <w:color w:val="auto"/>
          <w:sz w:val="32"/>
          <w:szCs w:val="32"/>
          <w:u w:val="none"/>
          <w:rPrChange w:id="236" w:author="HaHa" w:date="2026-02-28T09:45:06Z">
            <w:rPr>
              <w:rFonts w:hint="eastAsia" w:ascii="仿宋_GB2312" w:hAnsi="黑体" w:eastAsia="仿宋_GB2312" w:cs="仿宋_GB2312"/>
              <w:sz w:val="32"/>
              <w:szCs w:val="32"/>
              <w:u w:val="none"/>
            </w:rPr>
          </w:rPrChange>
        </w:rPr>
        <w:t>，预算安排9.56万元，主要用于保障幼儿园日常运转，重点用于支付园所水电费及班级幼儿学习、生活所需用品购置费用，为幼儿提供安全、舒适的保教环境，绩效目标是确保园所水电供应稳定、班级幼儿用品配备充足，满足幼儿日常学习生活需求，保障各项保教活动顺利开展，提升办园保障水平。</w:t>
      </w:r>
    </w:p>
    <w:p>
      <w:pPr>
        <w:spacing w:line="560" w:lineRule="exact"/>
        <w:ind w:firstLine="640" w:firstLineChars="200"/>
        <w:rPr>
          <w:rFonts w:hint="eastAsia" w:ascii="仿宋_GB2312" w:hAnsi="黑体" w:eastAsia="仿宋_GB2312" w:cs="仿宋_GB2312"/>
          <w:color w:val="auto"/>
          <w:sz w:val="32"/>
          <w:szCs w:val="32"/>
          <w:u w:val="none"/>
          <w:rPrChange w:id="237" w:author="HaHa" w:date="2026-02-28T09:45:06Z">
            <w:rPr>
              <w:rFonts w:hint="eastAsia" w:ascii="仿宋_GB2312" w:hAnsi="黑体" w:eastAsia="仿宋_GB2312" w:cs="仿宋_GB2312"/>
              <w:sz w:val="32"/>
              <w:szCs w:val="32"/>
              <w:u w:val="none"/>
            </w:rPr>
          </w:rPrChange>
        </w:rPr>
      </w:pPr>
      <w:r>
        <w:rPr>
          <w:rFonts w:hint="eastAsia" w:ascii="仿宋_GB2312" w:hAnsi="黑体" w:eastAsia="仿宋_GB2312" w:cs="仿宋_GB2312"/>
          <w:color w:val="auto"/>
          <w:sz w:val="32"/>
          <w:szCs w:val="32"/>
          <w:u w:val="none"/>
          <w:lang w:val="en-US" w:eastAsia="zh-CN"/>
          <w:rPrChange w:id="238" w:author="HaHa" w:date="2026-02-28T09:45:06Z">
            <w:rPr>
              <w:rFonts w:hint="eastAsia" w:ascii="仿宋_GB2312" w:hAnsi="黑体" w:eastAsia="仿宋_GB2312" w:cs="仿宋_GB2312"/>
              <w:sz w:val="32"/>
              <w:szCs w:val="32"/>
              <w:u w:val="none"/>
              <w:lang w:val="en-US" w:eastAsia="zh-CN"/>
            </w:rPr>
          </w:rPrChange>
        </w:rPr>
        <w:t>6</w:t>
      </w:r>
      <w:r>
        <w:rPr>
          <w:rFonts w:hint="eastAsia" w:ascii="仿宋_GB2312" w:hAnsi="黑体" w:eastAsia="仿宋_GB2312" w:cs="仿宋_GB2312"/>
          <w:color w:val="auto"/>
          <w:sz w:val="32"/>
          <w:szCs w:val="32"/>
          <w:u w:val="none"/>
          <w:rPrChange w:id="239" w:author="HaHa" w:date="2026-02-28T09:45:06Z">
            <w:rPr>
              <w:rFonts w:hint="eastAsia" w:ascii="仿宋_GB2312" w:hAnsi="黑体" w:eastAsia="仿宋_GB2312" w:cs="仿宋_GB2312"/>
              <w:sz w:val="32"/>
              <w:szCs w:val="32"/>
              <w:u w:val="none"/>
            </w:rPr>
          </w:rPrChange>
        </w:rPr>
        <w:t>.46040023T000001045095-学校事务管理与后勤服务</w:t>
      </w:r>
      <w:r>
        <w:rPr>
          <w:rFonts w:hint="eastAsia" w:ascii="仿宋_GB2312" w:hAnsi="黑体" w:eastAsia="仿宋_GB2312" w:cs="仿宋_GB2312"/>
          <w:color w:val="auto"/>
          <w:sz w:val="32"/>
          <w:szCs w:val="32"/>
          <w:u w:val="none"/>
          <w:lang w:val="en-US" w:eastAsia="zh-CN"/>
          <w:rPrChange w:id="240" w:author="HaHa" w:date="2026-02-28T09:45:06Z">
            <w:rPr>
              <w:rFonts w:hint="eastAsia" w:ascii="仿宋_GB2312" w:hAnsi="黑体" w:eastAsia="仿宋_GB2312" w:cs="仿宋_GB2312"/>
              <w:sz w:val="32"/>
              <w:szCs w:val="32"/>
              <w:u w:val="none"/>
              <w:lang w:val="en-US" w:eastAsia="zh-CN"/>
            </w:rPr>
          </w:rPrChange>
        </w:rPr>
        <w:t>项目</w:t>
      </w:r>
      <w:r>
        <w:rPr>
          <w:rFonts w:hint="eastAsia" w:ascii="仿宋_GB2312" w:hAnsi="黑体" w:eastAsia="仿宋_GB2312" w:cs="仿宋_GB2312"/>
          <w:color w:val="auto"/>
          <w:sz w:val="32"/>
          <w:szCs w:val="32"/>
          <w:u w:val="none"/>
          <w:rPrChange w:id="241" w:author="HaHa" w:date="2026-02-28T09:45:06Z">
            <w:rPr>
              <w:rFonts w:hint="eastAsia" w:ascii="仿宋_GB2312" w:hAnsi="黑体" w:eastAsia="仿宋_GB2312" w:cs="仿宋_GB2312"/>
              <w:sz w:val="32"/>
              <w:szCs w:val="32"/>
              <w:u w:val="none"/>
            </w:rPr>
          </w:rPrChange>
        </w:rPr>
        <w:t>，预算安排34.92万元，主要用于支付教职工工作午餐费、幼儿园日常用品采购、零星维修、购置专用材料费等，保障幼儿园正常运行</w:t>
      </w:r>
      <w:r>
        <w:rPr>
          <w:rFonts w:hint="eastAsia" w:ascii="仿宋_GB2312" w:hAnsi="黑体" w:eastAsia="仿宋_GB2312" w:cs="仿宋_GB2312"/>
          <w:color w:val="auto"/>
          <w:sz w:val="32"/>
          <w:szCs w:val="32"/>
          <w:u w:val="none"/>
          <w:lang w:eastAsia="zh-CN"/>
          <w:rPrChange w:id="242" w:author="HaHa" w:date="2026-02-28T09:45:06Z">
            <w:rPr>
              <w:rFonts w:hint="eastAsia" w:ascii="仿宋_GB2312" w:hAnsi="黑体" w:eastAsia="仿宋_GB2312" w:cs="仿宋_GB2312"/>
              <w:sz w:val="32"/>
              <w:szCs w:val="32"/>
              <w:u w:val="none"/>
              <w:lang w:eastAsia="zh-CN"/>
            </w:rPr>
          </w:rPrChange>
        </w:rPr>
        <w:t>，</w:t>
      </w:r>
      <w:r>
        <w:rPr>
          <w:rFonts w:hint="eastAsia" w:ascii="仿宋_GB2312" w:hAnsi="黑体" w:eastAsia="仿宋_GB2312" w:cs="仿宋_GB2312"/>
          <w:color w:val="auto"/>
          <w:sz w:val="32"/>
          <w:szCs w:val="32"/>
          <w:u w:val="none"/>
          <w:rPrChange w:id="243" w:author="HaHa" w:date="2026-02-28T09:45:06Z">
            <w:rPr>
              <w:rFonts w:hint="eastAsia" w:ascii="仿宋_GB2312" w:hAnsi="黑体" w:eastAsia="仿宋_GB2312" w:cs="仿宋_GB2312"/>
              <w:sz w:val="32"/>
              <w:szCs w:val="32"/>
              <w:u w:val="none"/>
            </w:rPr>
          </w:rPrChange>
        </w:rPr>
        <w:t>绩效目标</w:t>
      </w:r>
      <w:r>
        <w:rPr>
          <w:rFonts w:hint="eastAsia" w:ascii="仿宋_GB2312" w:hAnsi="黑体" w:eastAsia="仿宋_GB2312" w:cs="仿宋_GB2312"/>
          <w:color w:val="auto"/>
          <w:sz w:val="32"/>
          <w:szCs w:val="32"/>
          <w:u w:val="none"/>
          <w:lang w:eastAsia="zh-CN"/>
          <w:rPrChange w:id="244" w:author="HaHa" w:date="2026-02-28T09:45:06Z">
            <w:rPr>
              <w:rFonts w:hint="eastAsia" w:ascii="仿宋_GB2312" w:hAnsi="黑体" w:eastAsia="仿宋_GB2312" w:cs="仿宋_GB2312"/>
              <w:sz w:val="32"/>
              <w:szCs w:val="32"/>
              <w:u w:val="none"/>
              <w:lang w:eastAsia="zh-CN"/>
            </w:rPr>
          </w:rPrChange>
        </w:rPr>
        <w:t>是</w:t>
      </w:r>
      <w:r>
        <w:rPr>
          <w:rFonts w:hint="eastAsia" w:ascii="仿宋_GB2312" w:hAnsi="黑体" w:eastAsia="仿宋_GB2312" w:cs="仿宋_GB2312"/>
          <w:color w:val="auto"/>
          <w:sz w:val="32"/>
          <w:szCs w:val="32"/>
          <w:u w:val="none"/>
          <w:rPrChange w:id="245" w:author="HaHa" w:date="2026-02-28T09:45:06Z">
            <w:rPr>
              <w:rFonts w:hint="eastAsia" w:ascii="仿宋_GB2312" w:hAnsi="黑体" w:eastAsia="仿宋_GB2312" w:cs="仿宋_GB2312"/>
              <w:sz w:val="32"/>
              <w:szCs w:val="32"/>
              <w:u w:val="none"/>
            </w:rPr>
          </w:rPrChange>
        </w:rPr>
        <w:t>保障教职工工作午餐供应，满足园所日常用品及维修材料需求，确保幼儿园后勤服务到位，维持正常办园秩序。</w:t>
      </w:r>
    </w:p>
    <w:p>
      <w:pPr>
        <w:spacing w:line="560" w:lineRule="exact"/>
        <w:ind w:firstLine="640" w:firstLineChars="200"/>
        <w:rPr>
          <w:rFonts w:hint="eastAsia" w:ascii="仿宋_GB2312" w:hAnsi="黑体" w:eastAsia="仿宋_GB2312" w:cs="仿宋_GB2312"/>
          <w:color w:val="auto"/>
          <w:sz w:val="32"/>
          <w:szCs w:val="32"/>
          <w:u w:val="none"/>
          <w:rPrChange w:id="246" w:author="HaHa" w:date="2026-02-28T09:45:06Z">
            <w:rPr>
              <w:rFonts w:hint="eastAsia" w:ascii="仿宋_GB2312" w:hAnsi="黑体" w:eastAsia="仿宋_GB2312" w:cs="仿宋_GB2312"/>
              <w:sz w:val="32"/>
              <w:szCs w:val="32"/>
              <w:u w:val="none"/>
            </w:rPr>
          </w:rPrChange>
        </w:rPr>
      </w:pPr>
      <w:r>
        <w:rPr>
          <w:rFonts w:hint="eastAsia" w:ascii="仿宋_GB2312" w:hAnsi="黑体" w:eastAsia="仿宋_GB2312" w:cs="仿宋_GB2312"/>
          <w:color w:val="auto"/>
          <w:sz w:val="32"/>
          <w:szCs w:val="32"/>
          <w:u w:val="none"/>
          <w:lang w:val="en-US" w:eastAsia="zh-CN"/>
          <w:rPrChange w:id="247" w:author="HaHa" w:date="2026-02-28T09:45:06Z">
            <w:rPr>
              <w:rFonts w:hint="eastAsia" w:ascii="仿宋_GB2312" w:hAnsi="黑体" w:eastAsia="仿宋_GB2312" w:cs="仿宋_GB2312"/>
              <w:sz w:val="32"/>
              <w:szCs w:val="32"/>
              <w:u w:val="none"/>
              <w:lang w:val="en-US" w:eastAsia="zh-CN"/>
            </w:rPr>
          </w:rPrChange>
        </w:rPr>
        <w:t>7</w:t>
      </w:r>
      <w:r>
        <w:rPr>
          <w:rFonts w:hint="eastAsia" w:ascii="仿宋_GB2312" w:hAnsi="黑体" w:eastAsia="仿宋_GB2312" w:cs="仿宋_GB2312"/>
          <w:color w:val="auto"/>
          <w:sz w:val="32"/>
          <w:szCs w:val="32"/>
          <w:u w:val="none"/>
          <w:rPrChange w:id="248" w:author="HaHa" w:date="2026-02-28T09:45:06Z">
            <w:rPr>
              <w:rFonts w:hint="eastAsia" w:ascii="仿宋_GB2312" w:hAnsi="黑体" w:eastAsia="仿宋_GB2312" w:cs="仿宋_GB2312"/>
              <w:sz w:val="32"/>
              <w:szCs w:val="32"/>
              <w:u w:val="none"/>
            </w:rPr>
          </w:rPrChange>
        </w:rPr>
        <w:t>.46040023T000001045103-人才引进与师资队伍建设</w:t>
      </w:r>
    </w:p>
    <w:p>
      <w:pPr>
        <w:spacing w:line="560" w:lineRule="exact"/>
        <w:ind w:firstLine="0" w:firstLineChars="0"/>
        <w:rPr>
          <w:rFonts w:hint="eastAsia" w:ascii="仿宋_GB2312" w:hAnsi="黑体" w:eastAsia="仿宋_GB2312" w:cs="仿宋_GB2312"/>
          <w:color w:val="auto"/>
          <w:sz w:val="32"/>
          <w:szCs w:val="32"/>
          <w:u w:val="none"/>
          <w:lang w:eastAsia="zh-CN"/>
          <w:rPrChange w:id="249" w:author="HaHa" w:date="2026-02-28T09:45:06Z">
            <w:rPr>
              <w:rFonts w:hint="eastAsia" w:ascii="仿宋_GB2312" w:hAnsi="黑体" w:eastAsia="仿宋_GB2312" w:cs="仿宋_GB2312"/>
              <w:sz w:val="32"/>
              <w:szCs w:val="32"/>
              <w:u w:val="none"/>
              <w:lang w:eastAsia="zh-CN"/>
            </w:rPr>
          </w:rPrChange>
        </w:rPr>
      </w:pPr>
      <w:r>
        <w:rPr>
          <w:rFonts w:hint="eastAsia" w:ascii="仿宋_GB2312" w:hAnsi="黑体" w:eastAsia="仿宋_GB2312" w:cs="仿宋_GB2312"/>
          <w:color w:val="auto"/>
          <w:sz w:val="32"/>
          <w:szCs w:val="32"/>
          <w:u w:val="none"/>
          <w:rPrChange w:id="250" w:author="HaHa" w:date="2026-02-28T09:45:06Z">
            <w:rPr>
              <w:rFonts w:hint="eastAsia" w:ascii="仿宋_GB2312" w:hAnsi="黑体" w:eastAsia="仿宋_GB2312" w:cs="仿宋_GB2312"/>
              <w:sz w:val="32"/>
              <w:szCs w:val="32"/>
              <w:u w:val="none"/>
            </w:rPr>
          </w:rPrChange>
        </w:rPr>
        <w:t>项目，预算安排5.50万元，主要用于发放幼儿园班主任专项经费（班主任津贴），用于激励和保障班主任岗位工作，稳定班主任队伍，绩效目标</w:t>
      </w:r>
      <w:r>
        <w:rPr>
          <w:rFonts w:hint="eastAsia" w:ascii="仿宋_GB2312" w:hAnsi="黑体" w:eastAsia="仿宋_GB2312" w:cs="仿宋_GB2312"/>
          <w:color w:val="auto"/>
          <w:sz w:val="32"/>
          <w:szCs w:val="32"/>
          <w:u w:val="none"/>
          <w:lang w:eastAsia="zh-CN"/>
          <w:rPrChange w:id="251" w:author="HaHa" w:date="2026-02-28T09:45:06Z">
            <w:rPr>
              <w:rFonts w:hint="eastAsia" w:ascii="仿宋_GB2312" w:hAnsi="黑体" w:eastAsia="仿宋_GB2312" w:cs="仿宋_GB2312"/>
              <w:sz w:val="32"/>
              <w:szCs w:val="32"/>
              <w:u w:val="none"/>
              <w:lang w:eastAsia="zh-CN"/>
            </w:rPr>
          </w:rPrChange>
        </w:rPr>
        <w:t>是</w:t>
      </w:r>
      <w:r>
        <w:rPr>
          <w:rFonts w:hint="eastAsia" w:ascii="仿宋_GB2312" w:hAnsi="黑体" w:eastAsia="仿宋_GB2312" w:cs="仿宋_GB2312"/>
          <w:color w:val="auto"/>
          <w:sz w:val="32"/>
          <w:szCs w:val="32"/>
          <w:u w:val="none"/>
          <w:rPrChange w:id="252" w:author="HaHa" w:date="2026-02-28T09:45:06Z">
            <w:rPr>
              <w:rFonts w:hint="eastAsia" w:ascii="仿宋_GB2312" w:hAnsi="黑体" w:eastAsia="仿宋_GB2312" w:cs="仿宋_GB2312"/>
              <w:sz w:val="32"/>
              <w:szCs w:val="32"/>
              <w:u w:val="none"/>
            </w:rPr>
          </w:rPrChange>
        </w:rPr>
        <w:t>足额发放班主任专项经费，有效激励班主任履职尽责，提升班级管理质量和专业能力，保障班级保教工作有序开展</w:t>
      </w:r>
      <w:r>
        <w:rPr>
          <w:rFonts w:hint="eastAsia" w:ascii="仿宋_GB2312" w:hAnsi="黑体" w:eastAsia="仿宋_GB2312" w:cs="仿宋_GB2312"/>
          <w:color w:val="auto"/>
          <w:sz w:val="32"/>
          <w:szCs w:val="32"/>
          <w:u w:val="none"/>
          <w:lang w:eastAsia="zh-CN"/>
          <w:rPrChange w:id="253" w:author="HaHa" w:date="2026-02-28T09:45:06Z">
            <w:rPr>
              <w:rFonts w:hint="eastAsia" w:ascii="仿宋_GB2312" w:hAnsi="黑体" w:eastAsia="仿宋_GB2312" w:cs="仿宋_GB2312"/>
              <w:sz w:val="32"/>
              <w:szCs w:val="32"/>
              <w:u w:val="none"/>
              <w:lang w:eastAsia="zh-CN"/>
            </w:rPr>
          </w:rPrChange>
        </w:rPr>
        <w:t>。</w:t>
      </w:r>
    </w:p>
    <w:p>
      <w:pPr>
        <w:spacing w:line="560" w:lineRule="exact"/>
        <w:ind w:firstLine="640" w:firstLineChars="200"/>
        <w:rPr>
          <w:rFonts w:hint="eastAsia" w:ascii="仿宋_GB2312" w:hAnsi="黑体" w:eastAsia="仿宋_GB2312" w:cs="仿宋_GB2312"/>
          <w:color w:val="auto"/>
          <w:sz w:val="32"/>
          <w:szCs w:val="32"/>
          <w:u w:val="none"/>
          <w:rPrChange w:id="254" w:author="HaHa" w:date="2026-02-28T09:45:06Z">
            <w:rPr>
              <w:rFonts w:hint="eastAsia" w:ascii="仿宋_GB2312" w:hAnsi="黑体" w:eastAsia="仿宋_GB2312" w:cs="仿宋_GB2312"/>
              <w:sz w:val="32"/>
              <w:szCs w:val="32"/>
              <w:u w:val="none"/>
            </w:rPr>
          </w:rPrChange>
        </w:rPr>
      </w:pPr>
      <w:r>
        <w:rPr>
          <w:rFonts w:hint="eastAsia" w:ascii="仿宋_GB2312" w:hAnsi="黑体" w:eastAsia="仿宋_GB2312" w:cs="仿宋_GB2312"/>
          <w:color w:val="auto"/>
          <w:sz w:val="32"/>
          <w:szCs w:val="32"/>
          <w:u w:val="none"/>
          <w:lang w:val="en-US" w:eastAsia="zh-CN"/>
          <w:rPrChange w:id="255" w:author="HaHa" w:date="2026-02-28T09:45:06Z">
            <w:rPr>
              <w:rFonts w:hint="eastAsia" w:ascii="仿宋_GB2312" w:hAnsi="黑体" w:eastAsia="仿宋_GB2312" w:cs="仿宋_GB2312"/>
              <w:sz w:val="32"/>
              <w:szCs w:val="32"/>
              <w:u w:val="none"/>
              <w:lang w:val="en-US" w:eastAsia="zh-CN"/>
            </w:rPr>
          </w:rPrChange>
        </w:rPr>
        <w:t>8</w:t>
      </w:r>
      <w:r>
        <w:rPr>
          <w:rFonts w:hint="eastAsia" w:ascii="仿宋_GB2312" w:hAnsi="黑体" w:eastAsia="仿宋_GB2312" w:cs="仿宋_GB2312"/>
          <w:color w:val="auto"/>
          <w:sz w:val="32"/>
          <w:szCs w:val="32"/>
          <w:u w:val="none"/>
          <w:rPrChange w:id="256" w:author="HaHa" w:date="2026-02-28T09:45:06Z">
            <w:rPr>
              <w:rFonts w:hint="eastAsia" w:ascii="仿宋_GB2312" w:hAnsi="黑体" w:eastAsia="仿宋_GB2312" w:cs="仿宋_GB2312"/>
              <w:sz w:val="32"/>
              <w:szCs w:val="32"/>
              <w:u w:val="none"/>
            </w:rPr>
          </w:rPrChange>
        </w:rPr>
        <w:t>.46040023T000001097379-幼儿园校车服务费项目，预算安排28.80万元，主要用于支付校车服务相关费用，保障幼儿园幼儿接送服务正常开展，绩效目标是保障幼儿接送服务规范、安全、有序运行，满足幼儿上下学接送需求，提升保教服务保障水平。</w:t>
      </w:r>
    </w:p>
    <w:p>
      <w:pPr>
        <w:spacing w:line="560" w:lineRule="exact"/>
        <w:ind w:firstLine="640" w:firstLineChars="200"/>
        <w:jc w:val="left"/>
        <w:rPr>
          <w:rFonts w:hint="eastAsia" w:ascii="黑体" w:hAnsi="黑体" w:eastAsia="黑体"/>
          <w:b w:val="0"/>
          <w:bCs/>
          <w:color w:val="auto"/>
          <w:sz w:val="32"/>
          <w:szCs w:val="32"/>
          <w:u w:val="none"/>
          <w:lang w:eastAsia="zh-CN"/>
          <w:rPrChange w:id="257" w:author="HaHa" w:date="2026-02-28T09:45:06Z">
            <w:rPr>
              <w:rFonts w:hint="eastAsia" w:ascii="黑体" w:hAnsi="黑体" w:eastAsia="黑体"/>
              <w:b w:val="0"/>
              <w:bCs/>
              <w:sz w:val="32"/>
              <w:szCs w:val="32"/>
              <w:u w:val="none"/>
              <w:lang w:eastAsia="zh-CN"/>
            </w:rPr>
          </w:rPrChange>
        </w:rPr>
      </w:pPr>
    </w:p>
    <w:p>
      <w:pPr>
        <w:spacing w:line="560" w:lineRule="exact"/>
        <w:jc w:val="center"/>
        <w:rPr>
          <w:rFonts w:ascii="黑体" w:hAnsi="黑体" w:eastAsia="黑体"/>
          <w:b w:val="0"/>
          <w:bCs/>
          <w:color w:val="auto"/>
          <w:sz w:val="32"/>
          <w:szCs w:val="32"/>
          <w:u w:val="none"/>
          <w:rPrChange w:id="258" w:author="HaHa" w:date="2026-02-28T09:45:06Z">
            <w:rPr>
              <w:rFonts w:ascii="黑体" w:hAnsi="黑体" w:eastAsia="黑体"/>
              <w:b w:val="0"/>
              <w:bCs/>
              <w:sz w:val="32"/>
              <w:szCs w:val="32"/>
              <w:u w:val="none"/>
            </w:rPr>
          </w:rPrChange>
        </w:rPr>
      </w:pPr>
      <w:r>
        <w:rPr>
          <w:rFonts w:hint="eastAsia" w:ascii="黑体" w:hAnsi="黑体" w:eastAsia="黑体"/>
          <w:b w:val="0"/>
          <w:bCs/>
          <w:color w:val="auto"/>
          <w:sz w:val="32"/>
          <w:szCs w:val="32"/>
          <w:u w:val="none"/>
          <w:rPrChange w:id="259" w:author="HaHa" w:date="2026-02-28T09:45:06Z">
            <w:rPr>
              <w:rFonts w:hint="eastAsia" w:ascii="黑体" w:hAnsi="黑体" w:eastAsia="黑体"/>
              <w:b w:val="0"/>
              <w:bCs/>
              <w:sz w:val="32"/>
              <w:szCs w:val="32"/>
              <w:u w:val="none"/>
            </w:rPr>
          </w:rPrChange>
        </w:rPr>
        <w:t>第四部分  名词解释</w:t>
      </w:r>
    </w:p>
    <w:p>
      <w:pPr>
        <w:spacing w:line="560" w:lineRule="exact"/>
        <w:ind w:firstLine="640" w:firstLineChars="200"/>
        <w:jc w:val="left"/>
        <w:rPr>
          <w:rFonts w:ascii="仿宋_GB2312" w:eastAsia="仿宋_GB2312" w:cs="宋体"/>
          <w:bCs/>
          <w:color w:val="000000"/>
          <w:kern w:val="0"/>
          <w:sz w:val="32"/>
          <w:szCs w:val="32"/>
          <w:u w:val="none"/>
          <w:lang w:val="zh-CN"/>
        </w:rPr>
      </w:pP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spacing w:line="560" w:lineRule="exact"/>
        <w:ind w:firstLine="0" w:firstLineChars="0"/>
        <w:jc w:val="left"/>
        <w:rPr>
          <w:rFonts w:ascii="仿宋_GB2312" w:hAnsi="黑体" w:eastAsia="仿宋_GB2312" w:cs="仿宋_GB2312"/>
          <w:color w:val="auto"/>
          <w:sz w:val="32"/>
          <w:szCs w:val="32"/>
          <w:u w:val="none"/>
          <w:rPrChange w:id="260" w:author="HaHa" w:date="2026-02-28T09:45:06Z">
            <w:rPr>
              <w:rFonts w:ascii="仿宋_GB2312" w:hAnsi="黑体" w:eastAsia="仿宋_GB2312" w:cs="仿宋_GB2312"/>
              <w:sz w:val="32"/>
              <w:szCs w:val="32"/>
              <w:u w:val="none"/>
            </w:rPr>
          </w:rPrChang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Arial">
    <w:altName w:val="Nimbus Roman No9 L"/>
    <w:panose1 w:val="00000000000000000000"/>
    <w:charset w:val="00"/>
    <w:family w:val="auto"/>
    <w:pitch w:val="default"/>
    <w:sig w:usb0="00000000" w:usb1="00000000" w:usb2="00000000" w:usb3="00000000" w:csb0="00000000" w:csb1="00000000"/>
  </w:font>
  <w:font w:name="DejaVu Math TeX Gyre">
    <w:panose1 w:val="02000503000000000000"/>
    <w:charset w:val="00"/>
    <w:family w:val="auto"/>
    <w:pitch w:val="default"/>
    <w:sig w:usb0="A10000EF" w:usb1="4201F9EE" w:usb2="02000000" w:usb3="00000000" w:csb0="60000193" w:csb1="0DD4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59C97A"/>
    <w:multiLevelType w:val="singleLevel"/>
    <w:tmpl w:val="9959C97A"/>
    <w:lvl w:ilvl="0" w:tentative="0">
      <w:start w:val="2"/>
      <w:numFmt w:val="chineseCounting"/>
      <w:suff w:val="nothing"/>
      <w:lvlText w:val="（%1）"/>
      <w:lvlJc w:val="left"/>
      <w:rPr>
        <w:rFonts w:hint="eastAsia"/>
      </w:rPr>
    </w:lvl>
  </w:abstractNum>
  <w:abstractNum w:abstractNumId="1">
    <w:nsid w:val="DBDEEC51"/>
    <w:multiLevelType w:val="singleLevel"/>
    <w:tmpl w:val="DBDEEC51"/>
    <w:lvl w:ilvl="0" w:tentative="0">
      <w:start w:val="6"/>
      <w:numFmt w:val="chineseCounting"/>
      <w:suff w:val="nothing"/>
      <w:lvlText w:val="%1、"/>
      <w:lvlJc w:val="left"/>
      <w:rPr>
        <w:rFonts w:hint="eastAsia"/>
      </w:rPr>
    </w:lvl>
  </w:abstractNum>
  <w:abstractNum w:abstractNumId="2">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56C127D"/>
    <w:multiLevelType w:val="singleLevel"/>
    <w:tmpl w:val="156C127D"/>
    <w:lvl w:ilvl="0" w:tentative="0">
      <w:start w:val="5"/>
      <w:numFmt w:val="chineseCounting"/>
      <w:suff w:val="nothing"/>
      <w:lvlText w:val="%1、"/>
      <w:lvlJc w:val="left"/>
      <w:rPr>
        <w:rFonts w:hint="eastAsia"/>
      </w:r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4"/>
  </w:num>
  <w:num w:numId="3">
    <w:abstractNumId w:val="5"/>
  </w:num>
  <w:num w:numId="4">
    <w:abstractNumId w:val="3"/>
  </w:num>
  <w:num w:numId="5">
    <w:abstractNumId w:val="1"/>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Ha">
    <w15:presenceInfo w15:providerId="WPS Office" w15:userId="76584060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trackRevisions w:val="true"/>
  <w:documentProtection w:enforcement="0"/>
  <w:defaultTabStop w:val="420"/>
  <w:drawingGridHorizontalSpacing w:val="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DA4474"/>
    <w:rsid w:val="051536FE"/>
    <w:rsid w:val="0B8B64C8"/>
    <w:rsid w:val="0B974E6D"/>
    <w:rsid w:val="0C0A3890"/>
    <w:rsid w:val="0C152235"/>
    <w:rsid w:val="0CB35CD6"/>
    <w:rsid w:val="0DD203DE"/>
    <w:rsid w:val="0E552DBD"/>
    <w:rsid w:val="131D034D"/>
    <w:rsid w:val="13315BA7"/>
    <w:rsid w:val="13791A99"/>
    <w:rsid w:val="14F450DE"/>
    <w:rsid w:val="154F0566"/>
    <w:rsid w:val="170D2487"/>
    <w:rsid w:val="1C1E0C92"/>
    <w:rsid w:val="1D7E7C3A"/>
    <w:rsid w:val="1E262080"/>
    <w:rsid w:val="1E426EBA"/>
    <w:rsid w:val="1F8F4381"/>
    <w:rsid w:val="20A91472"/>
    <w:rsid w:val="21E87D78"/>
    <w:rsid w:val="22CA56D0"/>
    <w:rsid w:val="261F3F85"/>
    <w:rsid w:val="2677791D"/>
    <w:rsid w:val="267B2B7C"/>
    <w:rsid w:val="268F4C66"/>
    <w:rsid w:val="27F9D6AD"/>
    <w:rsid w:val="2A704DAF"/>
    <w:rsid w:val="2B8A1EA0"/>
    <w:rsid w:val="2CFFD3C3"/>
    <w:rsid w:val="2E9372BE"/>
    <w:rsid w:val="2F3740ED"/>
    <w:rsid w:val="2FBB6ACC"/>
    <w:rsid w:val="2FBF19B9"/>
    <w:rsid w:val="31C37EBA"/>
    <w:rsid w:val="31FB58A6"/>
    <w:rsid w:val="34190265"/>
    <w:rsid w:val="341B5D8B"/>
    <w:rsid w:val="342A4220"/>
    <w:rsid w:val="34E42621"/>
    <w:rsid w:val="354D7DB3"/>
    <w:rsid w:val="35951B6D"/>
    <w:rsid w:val="35BD323C"/>
    <w:rsid w:val="362A0508"/>
    <w:rsid w:val="36DB5CA6"/>
    <w:rsid w:val="37362EDC"/>
    <w:rsid w:val="37BA58BB"/>
    <w:rsid w:val="37DF1B78"/>
    <w:rsid w:val="39A405D1"/>
    <w:rsid w:val="3AB02FA5"/>
    <w:rsid w:val="3C3F2833"/>
    <w:rsid w:val="3D393726"/>
    <w:rsid w:val="3DE53401"/>
    <w:rsid w:val="41962EF5"/>
    <w:rsid w:val="42BC698B"/>
    <w:rsid w:val="4493196E"/>
    <w:rsid w:val="45D264C6"/>
    <w:rsid w:val="493C0B41"/>
    <w:rsid w:val="4A0330F2"/>
    <w:rsid w:val="4B241572"/>
    <w:rsid w:val="4C46689F"/>
    <w:rsid w:val="4ED50632"/>
    <w:rsid w:val="505A77E4"/>
    <w:rsid w:val="506D7517"/>
    <w:rsid w:val="51EB539F"/>
    <w:rsid w:val="538F59F6"/>
    <w:rsid w:val="553B287D"/>
    <w:rsid w:val="56FE711B"/>
    <w:rsid w:val="57430FD1"/>
    <w:rsid w:val="58242BB1"/>
    <w:rsid w:val="589D2963"/>
    <w:rsid w:val="5BAB5397"/>
    <w:rsid w:val="5C182A2D"/>
    <w:rsid w:val="5CD71462"/>
    <w:rsid w:val="5EC0115A"/>
    <w:rsid w:val="5EFF8EDA"/>
    <w:rsid w:val="5FBFEA10"/>
    <w:rsid w:val="64970BAF"/>
    <w:rsid w:val="64BE613B"/>
    <w:rsid w:val="65C634F9"/>
    <w:rsid w:val="66A6332B"/>
    <w:rsid w:val="67B850C4"/>
    <w:rsid w:val="68EF2D67"/>
    <w:rsid w:val="6D0B3EE8"/>
    <w:rsid w:val="6D1C7EA3"/>
    <w:rsid w:val="6D5C4743"/>
    <w:rsid w:val="6F60051B"/>
    <w:rsid w:val="6F772982"/>
    <w:rsid w:val="6F7F7F61"/>
    <w:rsid w:val="6FDB1131"/>
    <w:rsid w:val="6FDF3A11"/>
    <w:rsid w:val="729F135A"/>
    <w:rsid w:val="72BFF0B5"/>
    <w:rsid w:val="72FF004B"/>
    <w:rsid w:val="7375030D"/>
    <w:rsid w:val="73CF45A9"/>
    <w:rsid w:val="75461F61"/>
    <w:rsid w:val="75FF6CCA"/>
    <w:rsid w:val="762027B2"/>
    <w:rsid w:val="76206C56"/>
    <w:rsid w:val="76A809F9"/>
    <w:rsid w:val="79030169"/>
    <w:rsid w:val="7AA80FC8"/>
    <w:rsid w:val="7B762E74"/>
    <w:rsid w:val="7B786BEC"/>
    <w:rsid w:val="7BF736D2"/>
    <w:rsid w:val="7E2FDAC6"/>
    <w:rsid w:val="7E9E8ECF"/>
    <w:rsid w:val="7EFDD520"/>
    <w:rsid w:val="7FAAE0CC"/>
    <w:rsid w:val="7FF2739F"/>
    <w:rsid w:val="7FF7D632"/>
    <w:rsid w:val="7FFA4074"/>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7F55648"/>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0"/>
    <w:pPr>
      <w:spacing w:before="100" w:beforeAutospacing="1" w:after="100" w:afterAutospacing="1"/>
      <w:jc w:val="left"/>
    </w:pPr>
    <w:rPr>
      <w:rFonts w:cs="Times New Roman"/>
      <w:kern w:val="0"/>
      <w:sz w:val="24"/>
      <w:szCs w:val="24"/>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1298</Words>
  <Characters>1461</Characters>
  <Lines>1</Lines>
  <Paragraphs>1</Paragraphs>
  <TotalTime>63</TotalTime>
  <ScaleCrop>false</ScaleCrop>
  <LinksUpToDate>false</LinksUpToDate>
  <CharactersWithSpaces>1477</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2017-02-14T15:31:00Z</dcterms:created>
  <dc:creator>null,null,总收发</dc:creator>
  <cp:lastModifiedBy>user</cp:lastModifiedBy>
  <cp:lastPrinted>2025-01-20T16:28:00Z</cp:lastPrinted>
  <dcterms:modified xsi:type="dcterms:W3CDTF">2026-03-05T15:55:32Z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C4D3AE4D391F41D9981871BFC5FDD641_13</vt:lpwstr>
  </property>
  <property fmtid="{D5CDD505-2E9C-101B-9397-08002B2CF9AE}" pid="4" name="KSOTemplateDocerSaveRecord">
    <vt:lpwstr>eyJoZGlkIjoiZmQxOTFjNjM1NmJlNTI3YTRkNThhODI3MDdmN2RiYmMiLCJ1c2VySWQiOiIxNDA5MTc2MDg0In0=</vt:lpwstr>
  </property>
</Properties>
</file>